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C71" w:rsidRDefault="00231C71" w:rsidP="00231C71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block-38356710"/>
      <w:r>
        <w:rPr>
          <w:noProof/>
        </w:rPr>
        <w:drawing>
          <wp:inline distT="0" distB="0" distL="0" distR="0" wp14:anchorId="40F8C0C0" wp14:editId="22074E22">
            <wp:extent cx="5940425" cy="2509736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/>
                    <a:srcRect t="3932" b="65345"/>
                    <a:stretch/>
                  </pic:blipFill>
                  <pic:spPr bwMode="auto">
                    <a:xfrm>
                      <a:off x="0" y="0"/>
                      <a:ext cx="5940425" cy="250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56"/>
          <w:szCs w:val="56"/>
        </w:rPr>
      </w:pPr>
      <w:r w:rsidRPr="00231C71">
        <w:rPr>
          <w:rFonts w:ascii="Times New Roman" w:hAnsi="Times New Roman" w:cs="Times New Roman"/>
          <w:sz w:val="56"/>
          <w:szCs w:val="56"/>
        </w:rPr>
        <w:t>Рабочая программа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56"/>
          <w:szCs w:val="56"/>
        </w:rPr>
      </w:pPr>
      <w:r w:rsidRPr="00231C71">
        <w:rPr>
          <w:rFonts w:ascii="Times New Roman" w:hAnsi="Times New Roman" w:cs="Times New Roman"/>
          <w:sz w:val="56"/>
          <w:szCs w:val="56"/>
        </w:rPr>
        <w:t>по курсу внеурочной деятельности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1" w:name="_GoBack"/>
      <w:bookmarkEnd w:id="1"/>
      <w:r w:rsidRPr="00231C71">
        <w:rPr>
          <w:rFonts w:ascii="Times New Roman" w:hAnsi="Times New Roman" w:cs="Times New Roman"/>
          <w:sz w:val="72"/>
          <w:szCs w:val="72"/>
        </w:rPr>
        <w:t>«</w:t>
      </w:r>
      <w:r>
        <w:rPr>
          <w:rFonts w:ascii="Times New Roman" w:hAnsi="Times New Roman" w:cs="Times New Roman"/>
          <w:sz w:val="72"/>
          <w:szCs w:val="72"/>
        </w:rPr>
        <w:t>Разговоры о важном</w:t>
      </w:r>
      <w:r w:rsidRPr="00231C71">
        <w:rPr>
          <w:rFonts w:ascii="Times New Roman" w:hAnsi="Times New Roman" w:cs="Times New Roman"/>
          <w:sz w:val="72"/>
          <w:szCs w:val="72"/>
        </w:rPr>
        <w:t>»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1C71">
        <w:rPr>
          <w:rFonts w:ascii="Times New Roman" w:hAnsi="Times New Roman" w:cs="Times New Roman"/>
          <w:b/>
          <w:sz w:val="40"/>
          <w:szCs w:val="40"/>
        </w:rPr>
        <w:t>(1 час в неделю- 34часа)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5-9</w:t>
      </w:r>
      <w:r w:rsidRPr="00231C71">
        <w:rPr>
          <w:rFonts w:ascii="Times New Roman" w:hAnsi="Times New Roman" w:cs="Times New Roman"/>
          <w:sz w:val="48"/>
          <w:szCs w:val="48"/>
        </w:rPr>
        <w:t xml:space="preserve"> класс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40"/>
          <w:szCs w:val="40"/>
        </w:rPr>
      </w:pPr>
      <w:r w:rsidRPr="00231C71">
        <w:rPr>
          <w:rFonts w:ascii="Times New Roman" w:hAnsi="Times New Roman" w:cs="Times New Roman"/>
          <w:sz w:val="40"/>
          <w:szCs w:val="40"/>
        </w:rPr>
        <w:t>срок реализации 1 год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40"/>
          <w:szCs w:val="40"/>
        </w:rPr>
      </w:pPr>
      <w:r w:rsidRPr="00231C71">
        <w:rPr>
          <w:rFonts w:ascii="Times New Roman" w:hAnsi="Times New Roman" w:cs="Times New Roman"/>
          <w:sz w:val="40"/>
          <w:szCs w:val="40"/>
        </w:rPr>
        <w:t>на 2024-2025 учебный год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C71">
        <w:rPr>
          <w:rFonts w:ascii="Times New Roman" w:hAnsi="Times New Roman" w:cs="Times New Roman"/>
          <w:b/>
          <w:sz w:val="28"/>
          <w:szCs w:val="28"/>
        </w:rPr>
        <w:t>Разработчик:</w:t>
      </w:r>
      <w:r w:rsidRPr="00231C71">
        <w:rPr>
          <w:rFonts w:ascii="Times New Roman" w:hAnsi="Times New Roman" w:cs="Times New Roman"/>
          <w:sz w:val="28"/>
          <w:szCs w:val="28"/>
        </w:rPr>
        <w:t xml:space="preserve"> Кудрякова Елена Вадимовна, </w:t>
      </w:r>
      <w:r>
        <w:rPr>
          <w:rFonts w:ascii="Times New Roman" w:hAnsi="Times New Roman" w:cs="Times New Roman"/>
          <w:sz w:val="28"/>
          <w:szCs w:val="28"/>
        </w:rPr>
        <w:t>Рябко Лариса Федоровна, Горельченкова Любовь Валентиновна, Артамонова Алена Эдуардовна, Макеева Людмила Викторовна.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C71">
        <w:rPr>
          <w:rFonts w:ascii="Times New Roman" w:hAnsi="Times New Roman" w:cs="Times New Roman"/>
          <w:sz w:val="28"/>
          <w:szCs w:val="28"/>
        </w:rPr>
        <w:t>С. Фролово</w:t>
      </w:r>
    </w:p>
    <w:p w:rsidR="00231C71" w:rsidRPr="00231C71" w:rsidRDefault="00231C71" w:rsidP="00231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C71">
        <w:rPr>
          <w:rFonts w:ascii="Times New Roman" w:hAnsi="Times New Roman" w:cs="Times New Roman"/>
          <w:sz w:val="28"/>
          <w:szCs w:val="28"/>
        </w:rPr>
        <w:t>2024 г.</w:t>
      </w:r>
    </w:p>
    <w:p w:rsidR="00CA7278" w:rsidRPr="00F834F2" w:rsidRDefault="00CA7278" w:rsidP="00A22949">
      <w:pPr>
        <w:spacing w:after="0" w:line="408" w:lineRule="auto"/>
        <w:ind w:left="120"/>
        <w:jc w:val="center"/>
      </w:pPr>
    </w:p>
    <w:p w:rsidR="00CA7278" w:rsidRPr="00F834F2" w:rsidRDefault="00CA7278">
      <w:pPr>
        <w:sectPr w:rsidR="00CA7278" w:rsidRPr="00F834F2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F834F2" w:rsidRDefault="00093767" w:rsidP="00231C71">
      <w:pPr>
        <w:spacing w:after="0"/>
      </w:pPr>
      <w:bookmarkStart w:id="2" w:name="block-38356711"/>
      <w:bookmarkEnd w:id="0"/>
      <w:r w:rsidRPr="00F834F2">
        <w:rPr>
          <w:rFonts w:ascii="Times New Roman" w:hAnsi="Times New Roman"/>
          <w:b/>
          <w:color w:val="333333"/>
          <w:sz w:val="28"/>
        </w:rPr>
        <w:lastRenderedPageBreak/>
        <w:t>ПОЯСНИТЕЛЬНАЯ ЗАПИСКА</w:t>
      </w:r>
    </w:p>
    <w:p w:rsidR="00CA7278" w:rsidRPr="00F834F2" w:rsidRDefault="00CA7278">
      <w:pPr>
        <w:spacing w:after="0"/>
        <w:ind w:left="120"/>
      </w:pPr>
    </w:p>
    <w:p w:rsidR="00CA7278" w:rsidRPr="00F834F2" w:rsidRDefault="00093767">
      <w:pPr>
        <w:spacing w:after="0"/>
        <w:ind w:left="120"/>
        <w:jc w:val="both"/>
      </w:pPr>
      <w:r w:rsidRPr="00F834F2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F834F2">
        <w:rPr>
          <w:rFonts w:ascii="Times New Roman" w:hAnsi="Times New Roman"/>
          <w:color w:val="333333"/>
          <w:sz w:val="28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Pr="00F834F2">
        <w:rPr>
          <w:rFonts w:ascii="Times New Roman" w:hAnsi="Times New Roman"/>
          <w:color w:val="333333"/>
          <w:sz w:val="28"/>
        </w:rP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CA7278" w:rsidRPr="00F834F2" w:rsidRDefault="00093767">
      <w:pPr>
        <w:spacing w:after="0"/>
        <w:ind w:left="120"/>
        <w:jc w:val="both"/>
      </w:pPr>
      <w:r w:rsidRPr="00F834F2">
        <w:rPr>
          <w:rFonts w:ascii="Times New Roman" w:hAnsi="Times New Roman"/>
          <w:color w:val="000000"/>
          <w:sz w:val="28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CA7278" w:rsidRDefault="00093767">
      <w:pPr>
        <w:spacing w:after="0"/>
        <w:ind w:left="120"/>
        <w:jc w:val="both"/>
      </w:pPr>
      <w:r w:rsidRPr="00F834F2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формировании его российской идентичности;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формировании интереса к познанию;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выстраивании собственного поведения с позиции нравственных правовых норм;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создании мотивации для участия в социально значимой деятельности;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развитии у школьников общекультурной компетентности;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развитии умения принимать осознанные решения и делать выбор;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осознании своего места в обществе;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познании себя, своих мотивов, устремлений, склонностей;</w:t>
      </w:r>
    </w:p>
    <w:p w:rsidR="00CA7278" w:rsidRPr="00F834F2" w:rsidRDefault="00093767">
      <w:pPr>
        <w:numPr>
          <w:ilvl w:val="0"/>
          <w:numId w:val="1"/>
        </w:numPr>
        <w:spacing w:after="0"/>
        <w:jc w:val="both"/>
      </w:pPr>
      <w:r w:rsidRPr="00F834F2">
        <w:rPr>
          <w:rFonts w:ascii="Times New Roman" w:hAnsi="Times New Roman"/>
          <w:color w:val="000000"/>
          <w:sz w:val="28"/>
        </w:rPr>
        <w:t>в формировании готовности к личностному самоопределению.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/>
        <w:ind w:left="120"/>
        <w:jc w:val="both"/>
      </w:pPr>
      <w:r w:rsidRPr="00F834F2">
        <w:rPr>
          <w:rFonts w:ascii="Times New Roman" w:hAnsi="Times New Roman"/>
          <w:color w:val="333333"/>
          <w:sz w:val="28"/>
        </w:rPr>
        <w:t xml:space="preserve"> Цикл внеурочных занятий "Разговоры о </w:t>
      </w:r>
      <w:proofErr w:type="gramStart"/>
      <w:r w:rsidRPr="00F834F2">
        <w:rPr>
          <w:rFonts w:ascii="Times New Roman" w:hAnsi="Times New Roman"/>
          <w:color w:val="333333"/>
          <w:sz w:val="28"/>
        </w:rPr>
        <w:t>важном</w:t>
      </w:r>
      <w:proofErr w:type="gramEnd"/>
      <w:r w:rsidRPr="00F834F2">
        <w:rPr>
          <w:rFonts w:ascii="Times New Roman" w:hAnsi="Times New Roman"/>
          <w:color w:val="333333"/>
          <w:sz w:val="28"/>
        </w:rPr>
        <w:t>" является частью содержания внеурочной деятельности.</w:t>
      </w:r>
    </w:p>
    <w:p w:rsidR="00CA7278" w:rsidRPr="00F834F2" w:rsidRDefault="00CA7278">
      <w:pPr>
        <w:spacing w:after="0"/>
        <w:ind w:left="120"/>
      </w:pPr>
    </w:p>
    <w:p w:rsidR="00CA7278" w:rsidRPr="00F834F2" w:rsidRDefault="00CA7278">
      <w:pPr>
        <w:sectPr w:rsidR="00CA7278" w:rsidRPr="00F834F2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EB5930" w:rsidRDefault="00093767">
      <w:pPr>
        <w:spacing w:after="0"/>
        <w:ind w:left="120"/>
      </w:pPr>
      <w:bookmarkStart w:id="3" w:name="block-38356709"/>
      <w:bookmarkEnd w:id="2"/>
      <w:r w:rsidRPr="00EB5930">
        <w:rPr>
          <w:rFonts w:ascii="Times New Roman" w:hAnsi="Times New Roman"/>
          <w:b/>
          <w:color w:val="333333"/>
          <w:sz w:val="28"/>
        </w:rPr>
        <w:lastRenderedPageBreak/>
        <w:t xml:space="preserve">СОДЕРЖАНИЕ КУРСА ВНЕУРОЧНОЙ ДЕЯТЕЛЬНОСТИ «РАЗГОВОРЫ О </w:t>
      </w:r>
      <w:proofErr w:type="gramStart"/>
      <w:r w:rsidRPr="00EB5930">
        <w:rPr>
          <w:rFonts w:ascii="Times New Roman" w:hAnsi="Times New Roman"/>
          <w:b/>
          <w:color w:val="333333"/>
          <w:sz w:val="28"/>
        </w:rPr>
        <w:t>ВАЖНОМ</w:t>
      </w:r>
      <w:proofErr w:type="gramEnd"/>
      <w:r w:rsidRPr="00EB5930">
        <w:rPr>
          <w:rFonts w:ascii="Times New Roman" w:hAnsi="Times New Roman"/>
          <w:b/>
          <w:color w:val="333333"/>
          <w:sz w:val="28"/>
        </w:rPr>
        <w:t>»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gramStart"/>
      <w:r w:rsidRPr="00EB5930">
        <w:rPr>
          <w:rFonts w:ascii="Times New Roman" w:hAnsi="Times New Roman"/>
          <w:color w:val="333333"/>
          <w:sz w:val="28"/>
        </w:rPr>
        <w:t>блиц-опросы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EB5930">
        <w:rPr>
          <w:rFonts w:ascii="Times New Roman" w:hAnsi="Times New Roman"/>
          <w:color w:val="000000"/>
          <w:sz w:val="28"/>
        </w:rPr>
        <w:t xml:space="preserve"> 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Цель мотивационной части занятия – предъявление </w:t>
      </w:r>
      <w:proofErr w:type="gramStart"/>
      <w:r w:rsidRPr="00EB5930">
        <w:rPr>
          <w:rFonts w:ascii="Times New Roman" w:hAnsi="Times New Roman"/>
          <w:color w:val="333333"/>
          <w:sz w:val="28"/>
        </w:rPr>
        <w:t>обучающимся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 w:line="360" w:lineRule="auto"/>
        <w:ind w:firstLine="600"/>
        <w:jc w:val="both"/>
      </w:pPr>
      <w:proofErr w:type="gramStart"/>
      <w:r w:rsidRPr="00EB5930">
        <w:rPr>
          <w:rFonts w:ascii="Times New Roman" w:hAnsi="Times New Roman"/>
          <w:color w:val="333333"/>
          <w:sz w:val="28"/>
        </w:rPr>
        <w:t xml:space="preserve">Основная часть строится как сочетание разнообразной деятельности обучающихся: </w:t>
      </w:r>
      <w:r w:rsidRPr="00EB5930">
        <w:rPr>
          <w:rFonts w:ascii="Times New Roman" w:hAnsi="Times New Roman"/>
          <w:i/>
          <w:color w:val="333333"/>
          <w:sz w:val="28"/>
        </w:rPr>
        <w:t xml:space="preserve">интеллектуальной </w:t>
      </w:r>
      <w:r w:rsidRPr="00EB5930">
        <w:rPr>
          <w:rFonts w:ascii="Times New Roman" w:hAnsi="Times New Roman"/>
          <w:color w:val="333333"/>
          <w:sz w:val="28"/>
        </w:rPr>
        <w:t xml:space="preserve">(работа с представленной информацией), </w:t>
      </w:r>
      <w:r w:rsidRPr="00EB5930">
        <w:rPr>
          <w:rFonts w:ascii="Times New Roman" w:hAnsi="Times New Roman"/>
          <w:i/>
          <w:color w:val="333333"/>
          <w:sz w:val="28"/>
        </w:rPr>
        <w:t xml:space="preserve">коммуникативной </w:t>
      </w:r>
      <w:r w:rsidRPr="00EB5930">
        <w:rPr>
          <w:rFonts w:ascii="Times New Roman" w:hAnsi="Times New Roman"/>
          <w:color w:val="333333"/>
          <w:sz w:val="28"/>
        </w:rPr>
        <w:t xml:space="preserve">(беседы, обсуждение видеоролика), </w:t>
      </w:r>
      <w:r w:rsidRPr="00EB5930">
        <w:rPr>
          <w:rFonts w:ascii="Times New Roman" w:hAnsi="Times New Roman"/>
          <w:i/>
          <w:color w:val="333333"/>
          <w:sz w:val="28"/>
        </w:rPr>
        <w:t xml:space="preserve">практической </w:t>
      </w:r>
      <w:r w:rsidRPr="00EB5930">
        <w:rPr>
          <w:rFonts w:ascii="Times New Roman" w:hAnsi="Times New Roman"/>
          <w:color w:val="333333"/>
          <w:sz w:val="28"/>
        </w:rPr>
        <w:t xml:space="preserve">(выполнение разнообразных заданий), </w:t>
      </w:r>
      <w:r w:rsidRPr="00EB5930">
        <w:rPr>
          <w:rFonts w:ascii="Times New Roman" w:hAnsi="Times New Roman"/>
          <w:i/>
          <w:color w:val="333333"/>
          <w:sz w:val="28"/>
        </w:rPr>
        <w:t xml:space="preserve">игровой </w:t>
      </w:r>
      <w:r w:rsidRPr="00EB5930">
        <w:rPr>
          <w:rFonts w:ascii="Times New Roman" w:hAnsi="Times New Roman"/>
          <w:color w:val="333333"/>
          <w:sz w:val="28"/>
        </w:rPr>
        <w:t xml:space="preserve">(дидактическая и ролевая игра), </w:t>
      </w:r>
      <w:r w:rsidRPr="00EB5930">
        <w:rPr>
          <w:rFonts w:ascii="Times New Roman" w:hAnsi="Times New Roman"/>
          <w:i/>
          <w:color w:val="333333"/>
          <w:sz w:val="28"/>
        </w:rPr>
        <w:t xml:space="preserve">творческой </w:t>
      </w:r>
      <w:r w:rsidRPr="00EB5930">
        <w:rPr>
          <w:rFonts w:ascii="Times New Roman" w:hAnsi="Times New Roman"/>
          <w:color w:val="333333"/>
          <w:sz w:val="28"/>
        </w:rPr>
        <w:t>(обсуждение воображаемых ситуаций, художественное творчество).</w:t>
      </w:r>
      <w:proofErr w:type="gramEnd"/>
    </w:p>
    <w:p w:rsidR="00CA7278" w:rsidRPr="00EB5930" w:rsidRDefault="00CA7278">
      <w:pPr>
        <w:spacing w:after="0"/>
        <w:ind w:left="120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color w:val="333333"/>
          <w:sz w:val="28"/>
        </w:rPr>
        <w:t>В заключительной части подводятся итоги занятия.</w:t>
      </w:r>
    </w:p>
    <w:p w:rsidR="00CA7278" w:rsidRPr="00F834F2" w:rsidRDefault="00CA7278">
      <w:pPr>
        <w:spacing w:after="0"/>
        <w:ind w:left="120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color w:val="333333"/>
          <w:sz w:val="28"/>
        </w:rPr>
        <w:t>Содержания занятий внеурочного курса.</w:t>
      </w:r>
    </w:p>
    <w:p w:rsidR="00CA7278" w:rsidRPr="00F834F2" w:rsidRDefault="00CA7278">
      <w:pPr>
        <w:spacing w:after="0"/>
        <w:ind w:left="120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Образ будущего. Ко Дню знаний. </w:t>
      </w:r>
      <w:r w:rsidRPr="00F834F2">
        <w:rPr>
          <w:rFonts w:ascii="Times New Roman" w:hAnsi="Times New Roman"/>
          <w:color w:val="333333"/>
          <w:sz w:val="28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CA7278" w:rsidRPr="00F834F2" w:rsidRDefault="00CA7278">
      <w:pPr>
        <w:spacing w:after="0"/>
        <w:ind w:left="120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Век информации. 120 лет Информационному агентству России ТАСС. </w:t>
      </w:r>
      <w:r w:rsidRPr="00F834F2">
        <w:rPr>
          <w:rFonts w:ascii="Times New Roman" w:hAnsi="Times New Roman"/>
          <w:color w:val="333333"/>
          <w:sz w:val="28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F834F2">
        <w:rPr>
          <w:rFonts w:ascii="Times New Roman" w:hAnsi="Times New Roman"/>
          <w:color w:val="333333"/>
          <w:sz w:val="28"/>
        </w:rPr>
        <w:t>жб стр</w:t>
      </w:r>
      <w:proofErr w:type="gramEnd"/>
      <w:r w:rsidRPr="00F834F2">
        <w:rPr>
          <w:rFonts w:ascii="Times New Roman" w:hAnsi="Times New Roman"/>
          <w:color w:val="333333"/>
          <w:sz w:val="28"/>
        </w:rPr>
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F834F2">
        <w:rPr>
          <w:rFonts w:ascii="Times New Roman" w:hAnsi="Times New Roman"/>
          <w:color w:val="333333"/>
          <w:sz w:val="28"/>
        </w:rPr>
        <w:t>фейки</w:t>
      </w:r>
      <w:proofErr w:type="spellEnd"/>
      <w:r w:rsidRPr="00F834F2">
        <w:rPr>
          <w:rFonts w:ascii="Times New Roman" w:hAnsi="Times New Roman"/>
          <w:color w:val="333333"/>
          <w:sz w:val="28"/>
        </w:rPr>
        <w:t xml:space="preserve"> и не распространять их.</w:t>
      </w:r>
    </w:p>
    <w:p w:rsidR="00CA7278" w:rsidRPr="00F834F2" w:rsidRDefault="00CA7278">
      <w:pPr>
        <w:spacing w:after="0"/>
        <w:ind w:left="120"/>
      </w:pPr>
    </w:p>
    <w:p w:rsidR="00CA7278" w:rsidRPr="00A22949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Дорогами России. </w:t>
      </w:r>
      <w:r w:rsidRPr="00EB5930">
        <w:rPr>
          <w:rFonts w:ascii="Times New Roman" w:hAnsi="Times New Roman"/>
          <w:color w:val="333333"/>
          <w:sz w:val="28"/>
        </w:rPr>
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</w:t>
      </w:r>
      <w:r w:rsidRPr="00F834F2">
        <w:rPr>
          <w:rFonts w:ascii="Times New Roman" w:hAnsi="Times New Roman"/>
          <w:color w:val="333333"/>
          <w:sz w:val="28"/>
        </w:rPr>
        <w:t xml:space="preserve">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</w:r>
      <w:r w:rsidRPr="00A22949">
        <w:rPr>
          <w:rFonts w:ascii="Times New Roman" w:hAnsi="Times New Roman"/>
          <w:color w:val="333333"/>
          <w:sz w:val="28"/>
        </w:rPr>
        <w:t>Развитие транспортной сферы России. Профессии, связанные с железнодорожным транспортом.</w:t>
      </w:r>
    </w:p>
    <w:p w:rsidR="00CA7278" w:rsidRPr="00A22949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Путь зерна. </w:t>
      </w:r>
      <w:r w:rsidRPr="00F834F2">
        <w:rPr>
          <w:rFonts w:ascii="Times New Roman" w:hAnsi="Times New Roman"/>
          <w:color w:val="333333"/>
          <w:sz w:val="28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F834F2">
        <w:rPr>
          <w:rFonts w:ascii="Times New Roman" w:hAnsi="Times New Roman"/>
          <w:color w:val="333333"/>
          <w:sz w:val="28"/>
        </w:rPr>
        <w:t>Разноплановость</w:t>
      </w:r>
      <w:proofErr w:type="spellEnd"/>
      <w:r w:rsidRPr="00F834F2">
        <w:rPr>
          <w:rFonts w:ascii="Times New Roman" w:hAnsi="Times New Roman"/>
          <w:color w:val="333333"/>
          <w:sz w:val="28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День учителя. </w:t>
      </w:r>
      <w:r w:rsidRPr="00F834F2">
        <w:rPr>
          <w:rFonts w:ascii="Times New Roman" w:hAnsi="Times New Roman"/>
          <w:color w:val="333333"/>
          <w:sz w:val="28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Легенды о России. </w:t>
      </w:r>
      <w:r w:rsidRPr="00F834F2">
        <w:rPr>
          <w:rFonts w:ascii="Times New Roman" w:hAnsi="Times New Roman"/>
          <w:color w:val="333333"/>
          <w:sz w:val="28"/>
        </w:rPr>
        <w:t xml:space="preserve">Любовь к Родине, патриотизм – качества гражданина России. Знание истории страны, </w:t>
      </w:r>
      <w:proofErr w:type="gramStart"/>
      <w:r w:rsidRPr="00F834F2">
        <w:rPr>
          <w:rFonts w:ascii="Times New Roman" w:hAnsi="Times New Roman"/>
          <w:color w:val="333333"/>
          <w:sz w:val="28"/>
        </w:rPr>
        <w:t>историческая</w:t>
      </w:r>
      <w:proofErr w:type="gramEnd"/>
      <w:r w:rsidRPr="00F834F2">
        <w:rPr>
          <w:rFonts w:ascii="Times New Roman" w:hAnsi="Times New Roman"/>
          <w:color w:val="333333"/>
          <w:sz w:val="28"/>
        </w:rPr>
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F834F2">
        <w:rPr>
          <w:rFonts w:ascii="Times New Roman" w:hAnsi="Times New Roman"/>
          <w:b/>
          <w:color w:val="333333"/>
          <w:sz w:val="28"/>
        </w:rPr>
        <w:t>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Что значит быть взрослым? </w:t>
      </w:r>
      <w:r w:rsidRPr="00F834F2">
        <w:rPr>
          <w:rFonts w:ascii="Times New Roman" w:hAnsi="Times New Roman"/>
          <w:color w:val="333333"/>
          <w:sz w:val="28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F834F2">
        <w:rPr>
          <w:rFonts w:ascii="Times New Roman" w:hAnsi="Times New Roman"/>
          <w:color w:val="333333"/>
          <w:sz w:val="28"/>
        </w:rPr>
        <w:lastRenderedPageBreak/>
        <w:t>младший школьник может проявлять свою ответственность и заботу о других.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Как создать крепкую семью. День отца. </w:t>
      </w:r>
      <w:r w:rsidRPr="00F834F2">
        <w:rPr>
          <w:rFonts w:ascii="Times New Roman" w:hAnsi="Times New Roman"/>
          <w:color w:val="333333"/>
          <w:sz w:val="28"/>
        </w:rPr>
        <w:t xml:space="preserve">Семья как ценность для каждого гражданина страны. Крепкая семья – защита и забота каждого члена семьи о </w:t>
      </w:r>
      <w:proofErr w:type="gramStart"/>
      <w:r w:rsidRPr="00F834F2">
        <w:rPr>
          <w:rFonts w:ascii="Times New Roman" w:hAnsi="Times New Roman"/>
          <w:color w:val="333333"/>
          <w:sz w:val="28"/>
        </w:rPr>
        <w:t>своих</w:t>
      </w:r>
      <w:proofErr w:type="gramEnd"/>
      <w:r w:rsidRPr="00F834F2">
        <w:rPr>
          <w:rFonts w:ascii="Times New Roman" w:hAnsi="Times New Roman"/>
          <w:color w:val="333333"/>
          <w:sz w:val="28"/>
        </w:rPr>
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Гостеприимная Россия. </w:t>
      </w:r>
      <w:r w:rsidRPr="00EB5930">
        <w:rPr>
          <w:rFonts w:ascii="Times New Roman" w:hAnsi="Times New Roman"/>
          <w:color w:val="333333"/>
          <w:sz w:val="28"/>
        </w:rPr>
        <w:t xml:space="preserve">Ко Дню народного единства. </w:t>
      </w:r>
      <w:r w:rsidRPr="00F834F2">
        <w:rPr>
          <w:rFonts w:ascii="Times New Roman" w:hAnsi="Times New Roman"/>
          <w:color w:val="333333"/>
          <w:sz w:val="28"/>
        </w:rPr>
        <w:t xml:space="preserve">Гостеприимство – качество, объединяющее все народы России. </w:t>
      </w:r>
      <w:r w:rsidRPr="00EB5930">
        <w:rPr>
          <w:rFonts w:ascii="Times New Roman" w:hAnsi="Times New Roman"/>
          <w:color w:val="333333"/>
          <w:sz w:val="28"/>
        </w:rPr>
        <w:t xml:space="preserve">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</w:t>
      </w:r>
      <w:r w:rsidRPr="00F834F2">
        <w:rPr>
          <w:rFonts w:ascii="Times New Roman" w:hAnsi="Times New Roman"/>
          <w:color w:val="333333"/>
          <w:sz w:val="28"/>
        </w:rPr>
        <w:t>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Твой вклад в общее дело. </w:t>
      </w:r>
      <w:r w:rsidRPr="00F834F2">
        <w:rPr>
          <w:rFonts w:ascii="Times New Roman" w:hAnsi="Times New Roman"/>
          <w:color w:val="333333"/>
          <w:sz w:val="28"/>
        </w:rPr>
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</w:t>
      </w:r>
      <w:r w:rsidRPr="00EB5930">
        <w:rPr>
          <w:rFonts w:ascii="Times New Roman" w:hAnsi="Times New Roman"/>
          <w:color w:val="333333"/>
          <w:sz w:val="28"/>
        </w:rPr>
        <w:t>Своим небольшим вкладом мы создаём будущее страны, процветание России. Каким будет мой личный вклад в общее дело?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 </w:t>
      </w:r>
      <w:r w:rsidRPr="00F834F2">
        <w:rPr>
          <w:rFonts w:ascii="Times New Roman" w:hAnsi="Times New Roman"/>
          <w:b/>
          <w:color w:val="333333"/>
          <w:sz w:val="28"/>
        </w:rPr>
        <w:t xml:space="preserve">С заботой к себе и окружающим. </w:t>
      </w:r>
      <w:r w:rsidRPr="00F834F2">
        <w:rPr>
          <w:rFonts w:ascii="Times New Roman" w:hAnsi="Times New Roman"/>
          <w:color w:val="333333"/>
          <w:sz w:val="28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День матери. </w:t>
      </w:r>
      <w:r w:rsidRPr="00F834F2">
        <w:rPr>
          <w:rFonts w:ascii="Times New Roman" w:hAnsi="Times New Roman"/>
          <w:color w:val="333333"/>
          <w:sz w:val="28"/>
        </w:rPr>
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</w:t>
      </w:r>
      <w:r w:rsidRPr="00EB5930">
        <w:rPr>
          <w:rFonts w:ascii="Times New Roman" w:hAnsi="Times New Roman"/>
          <w:color w:val="333333"/>
          <w:sz w:val="28"/>
        </w:rPr>
        <w:t>«Мать-героиня» – высшее звание Российской Федерации. Как поздравить маму в её праздник – День матери?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F834F2" w:rsidRDefault="00093767">
      <w:pPr>
        <w:spacing w:after="0" w:line="360" w:lineRule="auto"/>
        <w:ind w:firstLine="600"/>
        <w:jc w:val="both"/>
      </w:pPr>
      <w:r w:rsidRPr="00F834F2">
        <w:rPr>
          <w:rFonts w:ascii="Times New Roman" w:hAnsi="Times New Roman"/>
          <w:b/>
          <w:color w:val="333333"/>
          <w:sz w:val="28"/>
        </w:rPr>
        <w:t xml:space="preserve">Миссия-милосердие (ко Дню волонтёра). </w:t>
      </w:r>
      <w:r w:rsidRPr="00F834F2">
        <w:rPr>
          <w:rFonts w:ascii="Times New Roman" w:hAnsi="Times New Roman"/>
          <w:color w:val="333333"/>
          <w:sz w:val="28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F834F2">
        <w:rPr>
          <w:rFonts w:ascii="Times New Roman" w:hAnsi="Times New Roman"/>
          <w:color w:val="333333"/>
          <w:sz w:val="28"/>
        </w:rPr>
        <w:t>Зооволонтёрство</w:t>
      </w:r>
      <w:proofErr w:type="spellEnd"/>
      <w:r w:rsidRPr="00F834F2">
        <w:rPr>
          <w:rFonts w:ascii="Times New Roman" w:hAnsi="Times New Roman"/>
          <w:color w:val="333333"/>
          <w:sz w:val="28"/>
        </w:rPr>
        <w:t xml:space="preserve"> – возможность заботы и помощи животным.</w:t>
      </w:r>
    </w:p>
    <w:p w:rsidR="00CA7278" w:rsidRPr="00F834F2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>День Героев Отечества.</w:t>
      </w:r>
      <w:r w:rsidRPr="00EB5930">
        <w:rPr>
          <w:rFonts w:ascii="Times New Roman" w:hAnsi="Times New Roman"/>
          <w:color w:val="333333"/>
          <w:sz w:val="28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</w:t>
      </w:r>
      <w:r w:rsidRPr="00F834F2">
        <w:rPr>
          <w:rFonts w:ascii="Times New Roman" w:hAnsi="Times New Roman"/>
          <w:color w:val="333333"/>
          <w:sz w:val="28"/>
        </w:rPr>
        <w:t xml:space="preserve">Проявление уважения к героям, стремление воспитывать у себя волевые качества: смелость, решительность, стремление прийти на помощь. </w:t>
      </w:r>
      <w:r w:rsidRPr="00EB5930">
        <w:rPr>
          <w:rFonts w:ascii="Times New Roman" w:hAnsi="Times New Roman"/>
          <w:color w:val="333333"/>
          <w:sz w:val="28"/>
        </w:rPr>
        <w:t>Участники СВО – защитники будущего нашей страны.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A22949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Как пишут законы? </w:t>
      </w:r>
      <w:r w:rsidRPr="00EB5930">
        <w:rPr>
          <w:rFonts w:ascii="Times New Roman" w:hAnsi="Times New Roman"/>
          <w:color w:val="333333"/>
          <w:sz w:val="28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</w:r>
      <w:r w:rsidRPr="00A22949">
        <w:rPr>
          <w:rFonts w:ascii="Times New Roman" w:hAnsi="Times New Roman"/>
          <w:color w:val="333333"/>
          <w:sz w:val="28"/>
        </w:rPr>
        <w:t>(позитивные примеры).</w:t>
      </w:r>
    </w:p>
    <w:p w:rsidR="00CA7278" w:rsidRPr="00A22949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Одна страна – одни традиции. </w:t>
      </w:r>
      <w:r w:rsidRPr="00EB5930">
        <w:rPr>
          <w:rFonts w:ascii="Times New Roman" w:hAnsi="Times New Roman"/>
          <w:color w:val="333333"/>
          <w:sz w:val="28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EB5930">
        <w:rPr>
          <w:rFonts w:ascii="Times New Roman" w:hAnsi="Times New Roman"/>
          <w:color w:val="333333"/>
          <w:sz w:val="28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День российской печати. </w:t>
      </w:r>
      <w:r w:rsidRPr="00EB5930">
        <w:rPr>
          <w:rFonts w:ascii="Times New Roman" w:hAnsi="Times New Roman"/>
          <w:color w:val="333333"/>
          <w:sz w:val="28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EB5930">
        <w:rPr>
          <w:rFonts w:ascii="Times New Roman" w:hAnsi="Times New Roman"/>
          <w:b/>
          <w:color w:val="333333"/>
          <w:sz w:val="28"/>
        </w:rPr>
        <w:t xml:space="preserve"> 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>День студента</w:t>
      </w:r>
      <w:r w:rsidRPr="00EB5930">
        <w:rPr>
          <w:rFonts w:ascii="Times New Roman" w:hAnsi="Times New Roman"/>
          <w:color w:val="333333"/>
          <w:sz w:val="28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БРИКС (тема о международных отношениях). </w:t>
      </w:r>
      <w:r w:rsidRPr="00EB5930">
        <w:rPr>
          <w:rFonts w:ascii="Times New Roman" w:hAnsi="Times New Roman"/>
          <w:color w:val="333333"/>
          <w:sz w:val="28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Бизнес и технологическое предпринимательство. </w:t>
      </w:r>
      <w:r w:rsidRPr="00EB5930">
        <w:rPr>
          <w:rFonts w:ascii="Times New Roman" w:hAnsi="Times New Roman"/>
          <w:color w:val="333333"/>
          <w:sz w:val="28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EB5930">
        <w:rPr>
          <w:rFonts w:ascii="Times New Roman" w:hAnsi="Times New Roman"/>
          <w:color w:val="333333"/>
          <w:sz w:val="28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Искусственный интеллект и человек. Стратегия взаимодействия. </w:t>
      </w:r>
      <w:r w:rsidRPr="00EB5930">
        <w:rPr>
          <w:rFonts w:ascii="Times New Roman" w:hAnsi="Times New Roman"/>
          <w:color w:val="333333"/>
          <w:sz w:val="28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Что значит служить Отечеству? 280 лет со дня рождения Ф. Ушакова. </w:t>
      </w:r>
      <w:r w:rsidRPr="00EB5930">
        <w:rPr>
          <w:rFonts w:ascii="Times New Roman" w:hAnsi="Times New Roman"/>
          <w:color w:val="333333"/>
          <w:sz w:val="28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>Арктика – территория развития</w:t>
      </w:r>
      <w:r w:rsidRPr="00EB5930">
        <w:rPr>
          <w:rFonts w:ascii="Times New Roman" w:hAnsi="Times New Roman"/>
          <w:color w:val="333333"/>
          <w:sz w:val="28"/>
        </w:rPr>
        <w:t xml:space="preserve"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</w:r>
      <w:r w:rsidRPr="00A22949">
        <w:rPr>
          <w:rFonts w:ascii="Times New Roman" w:hAnsi="Times New Roman"/>
          <w:color w:val="333333"/>
          <w:sz w:val="28"/>
        </w:rPr>
        <w:t xml:space="preserve">Российские исследователи Арктики. Россия – мировой лидер атомной отрасли. </w:t>
      </w:r>
      <w:r w:rsidRPr="00EB5930">
        <w:rPr>
          <w:rFonts w:ascii="Times New Roman" w:hAnsi="Times New Roman"/>
          <w:color w:val="333333"/>
          <w:sz w:val="28"/>
        </w:rPr>
        <w:t>Атомный ледокольный флот, развитие Северного морского пути. Знакомство с проектами развития Арктики.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Международный женский день. </w:t>
      </w:r>
      <w:r w:rsidRPr="00EB5930">
        <w:rPr>
          <w:rFonts w:ascii="Times New Roman" w:hAnsi="Times New Roman"/>
          <w:color w:val="333333"/>
          <w:sz w:val="28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lastRenderedPageBreak/>
        <w:t xml:space="preserve">Массовый спорт в России. </w:t>
      </w:r>
      <w:r w:rsidRPr="00EB5930">
        <w:rPr>
          <w:rFonts w:ascii="Times New Roman" w:hAnsi="Times New Roman"/>
          <w:color w:val="333333"/>
          <w:sz w:val="28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День воссоединения Крыма и Севастополя с Россией. 100-летие Артека. </w:t>
      </w:r>
      <w:r w:rsidRPr="00EB5930">
        <w:rPr>
          <w:rFonts w:ascii="Times New Roman" w:hAnsi="Times New Roman"/>
          <w:color w:val="333333"/>
          <w:sz w:val="28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 Служение творчеством. Зачем людям искусство? 185 лет со дня рождения П.И. Чайковского. </w:t>
      </w:r>
      <w:r w:rsidRPr="00EB5930">
        <w:rPr>
          <w:rFonts w:ascii="Times New Roman" w:hAnsi="Times New Roman"/>
          <w:color w:val="333333"/>
          <w:sz w:val="28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>Моя малая Родина (региональный и местный компонент).</w:t>
      </w:r>
      <w:r w:rsidRPr="00EB5930">
        <w:rPr>
          <w:rFonts w:ascii="Times New Roman" w:hAnsi="Times New Roman"/>
          <w:color w:val="333333"/>
          <w:sz w:val="28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Герои космической отрасли. </w:t>
      </w:r>
      <w:r w:rsidRPr="00EB5930">
        <w:rPr>
          <w:rFonts w:ascii="Times New Roman" w:hAnsi="Times New Roman"/>
          <w:color w:val="333333"/>
          <w:sz w:val="28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EB5930">
        <w:rPr>
          <w:rFonts w:ascii="Times New Roman" w:hAnsi="Times New Roman"/>
          <w:color w:val="333333"/>
          <w:sz w:val="28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Гражданская авиация России. </w:t>
      </w:r>
      <w:r w:rsidRPr="00EB5930">
        <w:rPr>
          <w:rFonts w:ascii="Times New Roman" w:hAnsi="Times New Roman"/>
          <w:color w:val="333333"/>
          <w:sz w:val="28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Медицина России. </w:t>
      </w:r>
      <w:r w:rsidRPr="00EB5930">
        <w:rPr>
          <w:rFonts w:ascii="Times New Roman" w:hAnsi="Times New Roman"/>
          <w:color w:val="333333"/>
          <w:sz w:val="28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Что такое успех? (ко Дню труда). </w:t>
      </w:r>
      <w:r w:rsidRPr="00EB5930">
        <w:rPr>
          <w:rFonts w:ascii="Times New Roman" w:hAnsi="Times New Roman"/>
          <w:color w:val="333333"/>
          <w:sz w:val="28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80-летие Победы в Великой Отечественной войне. </w:t>
      </w:r>
      <w:r w:rsidRPr="00EB5930">
        <w:rPr>
          <w:rFonts w:ascii="Times New Roman" w:hAnsi="Times New Roman"/>
          <w:color w:val="333333"/>
          <w:sz w:val="28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EB5930">
        <w:rPr>
          <w:rFonts w:ascii="Times New Roman" w:hAnsi="Times New Roman"/>
          <w:color w:val="333333"/>
          <w:sz w:val="28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Жизнь в Движении. </w:t>
      </w:r>
      <w:r w:rsidRPr="00EB5930">
        <w:rPr>
          <w:rFonts w:ascii="Times New Roman" w:hAnsi="Times New Roman"/>
          <w:color w:val="333333"/>
          <w:sz w:val="28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093767">
      <w:pPr>
        <w:spacing w:after="0" w:line="360" w:lineRule="auto"/>
        <w:ind w:firstLine="600"/>
        <w:jc w:val="both"/>
      </w:pPr>
      <w:r w:rsidRPr="00EB5930">
        <w:rPr>
          <w:rFonts w:ascii="Times New Roman" w:hAnsi="Times New Roman"/>
          <w:b/>
          <w:color w:val="333333"/>
          <w:sz w:val="28"/>
        </w:rPr>
        <w:t xml:space="preserve">Ценности, которые нас объединяют. </w:t>
      </w:r>
      <w:r w:rsidRPr="00EB5930">
        <w:rPr>
          <w:rFonts w:ascii="Times New Roman" w:hAnsi="Times New Roman"/>
          <w:color w:val="333333"/>
          <w:sz w:val="28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pacing w:after="0"/>
        <w:ind w:left="120"/>
      </w:pP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ectPr w:rsidR="00CA7278" w:rsidRPr="00EB5930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EB5930" w:rsidRDefault="00093767">
      <w:pPr>
        <w:spacing w:after="0"/>
        <w:ind w:left="120"/>
      </w:pPr>
      <w:bookmarkStart w:id="4" w:name="block-38356712"/>
      <w:bookmarkEnd w:id="3"/>
      <w:r w:rsidRPr="00EB5930">
        <w:rPr>
          <w:rFonts w:ascii="Times New Roman" w:hAnsi="Times New Roman"/>
          <w:b/>
          <w:color w:val="333333"/>
          <w:sz w:val="28"/>
        </w:rPr>
        <w:lastRenderedPageBreak/>
        <w:t>ПЛАНИРУЕМЫЕ ОБРАЗОВАТЕЛЬНЫЕ РЕЗУЛЬТАТЫ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/>
        <w:ind w:left="120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r w:rsidRPr="00EB5930"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CA7278" w:rsidRPr="00EB5930" w:rsidRDefault="00093767">
      <w:pPr>
        <w:spacing w:after="0"/>
        <w:ind w:firstLine="600"/>
        <w:jc w:val="both"/>
      </w:pPr>
      <w:proofErr w:type="gramStart"/>
      <w:r w:rsidRPr="00EB5930">
        <w:rPr>
          <w:rFonts w:ascii="Times New Roman" w:hAnsi="Times New Roman"/>
          <w:color w:val="333333"/>
          <w:sz w:val="28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proofErr w:type="gramEnd"/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CA7278" w:rsidRPr="00EB5930" w:rsidRDefault="00093767">
      <w:pPr>
        <w:spacing w:after="0"/>
        <w:ind w:firstLine="600"/>
        <w:jc w:val="both"/>
      </w:pPr>
      <w:r w:rsidRPr="00EB5930">
        <w:rPr>
          <w:rFonts w:ascii="Times New Roman" w:hAnsi="Times New Roman"/>
          <w:color w:val="333333"/>
          <w:sz w:val="28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r w:rsidRPr="00EB5930">
        <w:rPr>
          <w:rFonts w:ascii="Times New Roman" w:hAnsi="Times New Roman"/>
          <w:b/>
          <w:color w:val="333333"/>
          <w:sz w:val="28"/>
        </w:rPr>
        <w:t>МЕТАПРЕДМЕТНЫЕ РЕЗУЛЬТАТЫ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 xml:space="preserve">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EB5930">
        <w:rPr>
          <w:rFonts w:ascii="Times New Roman" w:hAnsi="Times New Roman"/>
          <w:color w:val="333333"/>
          <w:sz w:val="28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анализировать и создавать текстовую, виде</w:t>
      </w:r>
      <w:proofErr w:type="gramStart"/>
      <w:r w:rsidRPr="00EB5930">
        <w:rPr>
          <w:rFonts w:ascii="Times New Roman" w:hAnsi="Times New Roman"/>
          <w:color w:val="333333"/>
          <w:sz w:val="28"/>
        </w:rPr>
        <w:t>о-</w:t>
      </w:r>
      <w:proofErr w:type="gramEnd"/>
      <w:r w:rsidRPr="00EB5930">
        <w:rPr>
          <w:rFonts w:ascii="Times New Roman" w:hAnsi="Times New Roman"/>
          <w:color w:val="333333"/>
          <w:sz w:val="28"/>
        </w:rPr>
        <w:t>, графическую, звуковую информацию в соответствии с учебной задачей.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В сфере овладения регулятивными универсальными учебными действиями: планировать действия по решению учебной задачи для </w:t>
      </w:r>
      <w:r w:rsidRPr="00EB5930">
        <w:rPr>
          <w:rFonts w:ascii="Times New Roman" w:hAnsi="Times New Roman"/>
          <w:color w:val="333333"/>
          <w:sz w:val="28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/>
        <w:ind w:left="120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r w:rsidRPr="00EB5930">
        <w:rPr>
          <w:rFonts w:ascii="Times New Roman" w:hAnsi="Times New Roman"/>
          <w:b/>
          <w:color w:val="333333"/>
          <w:sz w:val="28"/>
        </w:rPr>
        <w:t>ПРЕДМЕТНЫЕ РЕЗУЛЬТАТЫ</w:t>
      </w:r>
    </w:p>
    <w:p w:rsidR="00CA7278" w:rsidRPr="00EB5930" w:rsidRDefault="00CA7278">
      <w:pPr>
        <w:spacing w:after="0"/>
        <w:ind w:left="120"/>
      </w:pP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EB5930">
        <w:rPr>
          <w:rFonts w:ascii="Times New Roman" w:hAnsi="Times New Roman"/>
          <w:color w:val="333333"/>
          <w:sz w:val="28"/>
        </w:rPr>
        <w:t>важном</w:t>
      </w:r>
      <w:proofErr w:type="gramEnd"/>
      <w:r w:rsidRPr="00EB5930">
        <w:rPr>
          <w:rFonts w:ascii="Times New Roman" w:hAnsi="Times New Roman"/>
          <w:color w:val="333333"/>
          <w:sz w:val="28"/>
        </w:rPr>
        <w:t>».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 xml:space="preserve">формирование основ рационального поведения и обоснованного </w:t>
      </w:r>
      <w:r w:rsidRPr="00EB5930">
        <w:rPr>
          <w:rFonts w:ascii="Times New Roman" w:hAnsi="Times New Roman"/>
          <w:color w:val="333333"/>
          <w:sz w:val="28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EB5930">
        <w:rPr>
          <w:rFonts w:ascii="Times New Roman" w:hAnsi="Times New Roman"/>
          <w:color w:val="333333"/>
          <w:sz w:val="28"/>
        </w:rPr>
        <w:t>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 w:rsidRPr="00EB5930">
        <w:rPr>
          <w:rFonts w:ascii="Times New Roman" w:hAnsi="Times New Roman"/>
          <w:color w:val="333333"/>
          <w:sz w:val="28"/>
        </w:rPr>
        <w:t xml:space="preserve"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EB5930">
        <w:rPr>
          <w:rFonts w:ascii="Times New Roman" w:hAnsi="Times New Roman"/>
          <w:color w:val="333333"/>
          <w:sz w:val="28"/>
        </w:rPr>
        <w:lastRenderedPageBreak/>
        <w:t>современной жизни, открытость к сотрудничеству, готовность оказывать помощь;</w:t>
      </w:r>
      <w:proofErr w:type="gramEnd"/>
      <w:r w:rsidRPr="00EB5930">
        <w:rPr>
          <w:rFonts w:ascii="Times New Roman" w:hAnsi="Times New Roman"/>
          <w:color w:val="333333"/>
          <w:sz w:val="28"/>
        </w:rPr>
        <w:t xml:space="preserve">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Музыка: знание основных жанров народной и профессиональной музыки.</w:t>
      </w:r>
    </w:p>
    <w:p w:rsidR="00CA7278" w:rsidRPr="00EB5930" w:rsidRDefault="00093767">
      <w:pPr>
        <w:spacing w:after="0"/>
        <w:ind w:left="120"/>
        <w:jc w:val="both"/>
      </w:pPr>
      <w:r w:rsidRPr="00EB5930">
        <w:rPr>
          <w:rFonts w:ascii="Times New Roman" w:hAnsi="Times New Roman"/>
          <w:color w:val="333333"/>
          <w:sz w:val="28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pacing w:after="0"/>
        <w:ind w:left="120"/>
        <w:jc w:val="both"/>
      </w:pPr>
    </w:p>
    <w:p w:rsidR="00CA7278" w:rsidRPr="00EB5930" w:rsidRDefault="00CA7278">
      <w:pPr>
        <w:sectPr w:rsidR="00CA7278" w:rsidRPr="00EB5930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Default="00093767">
      <w:pPr>
        <w:spacing w:after="0"/>
        <w:ind w:left="120"/>
      </w:pPr>
      <w:bookmarkStart w:id="5" w:name="block-38356713"/>
      <w:bookmarkEnd w:id="4"/>
      <w:r w:rsidRPr="00EB593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A7278" w:rsidRDefault="00093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4080"/>
        <w:gridCol w:w="1863"/>
        <w:gridCol w:w="2672"/>
        <w:gridCol w:w="2003"/>
        <w:gridCol w:w="2604"/>
      </w:tblGrid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жб стр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фейки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Разноплановость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Доброта и забота – качества настоящего человека, способного оказывать помощь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«Мать-героиня» – высшее звание Российской Федерации. Как поздравить маму в её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Зооволонтёрство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Герои Отечества – это самоотверженные и мужественные люди, которые любят свою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Родину и трудятся во благо Отчизны.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Законодательная власть в России. Что такое права и обязанности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гражданина?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Новогодние традиции, объединяющие все народы России. Новый год – любимый семейный праздник.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возникновения новогоднего праздника в России. Участие детей в подготовке и встрече Нового года.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Праздник посвящён работникам печати, в том числе редакторам, журналистам,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российского студенчества: история праздника и его традиции.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Качества российского воина: смелость, героизм,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самопожертвование.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Российские исследователи Арктики. Россия – мировой лидер атомной отрасли.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2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Международный женский день – праздник благодарности и любви к женщине. Женщина в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[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и традиции Артека. После воссоединения Крыма и Севастополя с Россией Артек – это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Служение творчеством. Зачем людям искусство?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Исследования космоса помогают нам понять, как возникла наша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80-летие Победы в Великой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Победы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3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278" w:rsidRDefault="00CA7278"/>
        </w:tc>
      </w:tr>
    </w:tbl>
    <w:p w:rsidR="00CA7278" w:rsidRDefault="00CA7278">
      <w:pPr>
        <w:sectPr w:rsidR="00CA72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Default="00093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4144"/>
        <w:gridCol w:w="1873"/>
        <w:gridCol w:w="2672"/>
        <w:gridCol w:w="1923"/>
        <w:gridCol w:w="2604"/>
      </w:tblGrid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жб стр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фейки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Разноплановость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и свою страну.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поколений: семейные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4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Доброта и забота – качества настоящего человека, способного оказывать помощь и поддержку, проявлять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«Мать-героиня» – высшее звание Российской Федерации. Как поздравить маму в её праздник – День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Зооволонтёрство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Герои Отечества – это самоотверженные и мужественные люди, которые любят свою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Родину и трудятся во благо Отчизны.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Качества героя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Законодательная власть в России. Что такое права и обязанности гражданина?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От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Новогодние традиции, объединяющие все народы России. Новый год – любимый семейный праздник.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возникновения новогоднего праздника в России. Участие детей в подготовке и встрече Нового года.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Праздник посвящён работникам печати, в том числе редакторам, журналистам, издателям,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российского студенчества: история праздника и его традиции.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Наука: научные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5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Качества российского воина: смелость, героизм, самопожертвование.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Российские исследователи Арктики. Россия – мировой лидер атомной отрасли.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Международный женский день – праздник благодарности и любви к женщине. Женщина в современном обществе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и традиции Артека. После воссоединения Крыма и Севастополя с Россией Артек – это уникальный и современный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Служение творчеством. Зачем людям искусство?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6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Исследования космоса помогают нам понять, как возникла наша Вселенная. Россия – лидер в развитии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80-летие Победы в Великой 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Победы – священная дата, память о которой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278" w:rsidRDefault="00CA7278"/>
        </w:tc>
      </w:tr>
    </w:tbl>
    <w:p w:rsidR="00CA7278" w:rsidRDefault="00CA7278">
      <w:pPr>
        <w:sectPr w:rsidR="00CA72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Default="00093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4277"/>
        <w:gridCol w:w="1908"/>
        <w:gridCol w:w="2507"/>
        <w:gridCol w:w="1923"/>
        <w:gridCol w:w="2604"/>
      </w:tblGrid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Образ будущего. Ко Дню знаний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Век информации. 120 лет. Информационному агентству России ТАСС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жб стр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фейки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7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Любовь к Родине, патриотизм – качества гражданина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России. Знание истории страны,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Как создать крепкую семью. День отца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>Гостеприимная Россия. Ко Дню народного единства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целью знакомства с особенностями местной кухни и кулинарных традиций.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Твой вклад в общее дело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С заботой к себе и окружающим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Доброта и забота – качества настоящего человека, способного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«Мать-героиня» – высшее звание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Российской Федерации. Как поздравить маму в её 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Миссия-милосердие (ко Дню волонтёра)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Зооволонтёрство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8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Герои Отечества – это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самоотверженные и мужественные люди, которые любят свою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Родину и трудятся во благо Отчизны.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Для чего нужны законы? Как менялся свод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российских законов от древних времён до наших дней.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Законодательная власть в России. Что такое права и обязанности гражданина?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Новогодние традиции, объединяющие все народы России. Новый год – любимый семейный праздник.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возникновения новогоднего праздника в России. Участие детей в подготовке и встрече Нового года.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Подарки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российского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студенчества: история праздника и его традиции.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БРИКС (тема о международных отношениях)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Роль нашей страны в современном мире. БРИКС – символ многополярности мира. Единство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Качества российского воина: смелость, героизм, самопожертвование.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Многообразие и красота природы России: представление о природных особенностях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Арктики. Зима в Арктике самая холодная, снежная и суровая. Животные Арктики.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Российские исследователи Арктики. Россия – мировой лидер атомной отрасли.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9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Служение творчеством. Зачем людям искусство?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185 лет со дня рождения П.И. Чайковского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Моя малая Родина (региональный и местный компонент)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Исследования космоса помогают нам понять, как возникла наша Вселенная. Россия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Значение авиации для жизни общества и каждого человека.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такое успех? (ко Дню труда)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80-летие Победы в Великой Отечественной войне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0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278" w:rsidRDefault="00CA7278"/>
        </w:tc>
      </w:tr>
    </w:tbl>
    <w:p w:rsidR="00CA7278" w:rsidRDefault="00CA7278">
      <w:pPr>
        <w:sectPr w:rsidR="00CA72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Default="00093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4144"/>
        <w:gridCol w:w="1873"/>
        <w:gridCol w:w="2672"/>
        <w:gridCol w:w="1923"/>
        <w:gridCol w:w="2604"/>
      </w:tblGrid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7278" w:rsidRDefault="00CA7278">
            <w:pPr>
              <w:spacing w:after="0"/>
              <w:ind w:left="135"/>
            </w:pPr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жб стр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фейки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Разноплановость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Быть взрослым – это нести ответственность за себя, своих близких и свою страну.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gram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близких. Образ крепкой семьи в литературных произведениях. Преемственность поколений: семейные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1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«Мать-героиня» –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>высшее звание Российской Федерации. Как поздравить маму в её 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F834F2">
              <w:rPr>
                <w:rFonts w:ascii="Times New Roman" w:hAnsi="Times New Roman"/>
                <w:color w:val="000000"/>
                <w:sz w:val="24"/>
              </w:rPr>
              <w:t>Зооволонтёрство</w:t>
            </w:r>
            <w:proofErr w:type="spellEnd"/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Герои Отечества – это самоотверженные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мужественные люди, которые любят свою </w:t>
            </w:r>
            <w:r w:rsidRPr="00A22949">
              <w:rPr>
                <w:rFonts w:ascii="Times New Roman" w:hAnsi="Times New Roman"/>
                <w:color w:val="000000"/>
                <w:sz w:val="24"/>
              </w:rPr>
              <w:t xml:space="preserve">Родину и трудятся во благо Отчизны.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Законодательная власть в России. Что такое права и обязанности гражданина?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Новогодние традиции, объединяющие все народы России. Новый год – любимый семейный праздник.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возникновения новогоднего праздника в России. Участие детей в подготовке и встрече Нового года.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российского студенчества: история праздника и его традиции.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основания Московского государственного университета имени М.В. Ломоносова. Студенческие годы – это путь к овладению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профессией, возможность для творчества и самореализации.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2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Российские исследователи Арктики. Россия – мировой лидер атомной отрасли.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Международный женский день –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воссоединения Крыма и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История и традиции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7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EB5930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Служение творчеством. Зачем людям искусство? </w:t>
            </w:r>
            <w:r w:rsidRPr="00EB5930">
              <w:rPr>
                <w:rFonts w:ascii="Times New Roman" w:hAnsi="Times New Roman"/>
                <w:color w:val="000000"/>
                <w:sz w:val="24"/>
              </w:rPr>
              <w:t>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EB59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</w:t>
            </w:r>
            <w:proofErr w:type="gramStart"/>
            <w:r w:rsidRPr="00F834F2"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gramEnd"/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8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39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0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Значение авиации для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1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2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3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>80-летие Победы в Великой 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4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19 мая – День детских общественных организаций. Детские общественные организации разных </w:t>
            </w:r>
            <w:r w:rsidRPr="00F834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5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A7278" w:rsidRDefault="00231C71">
            <w:pPr>
              <w:spacing w:after="0"/>
              <w:ind w:left="135"/>
            </w:pPr>
            <w:hyperlink r:id="rId146">
              <w:r w:rsidR="00093767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F834F2" w:rsidRDefault="00093767">
            <w:pPr>
              <w:spacing w:after="0"/>
              <w:ind w:left="135"/>
            </w:pPr>
            <w:r w:rsidRPr="00F834F2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A7278" w:rsidRDefault="00093767">
            <w:pPr>
              <w:spacing w:after="0"/>
              <w:ind w:left="135"/>
              <w:jc w:val="center"/>
            </w:pPr>
            <w:r w:rsidRPr="00F83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278" w:rsidRDefault="00CA7278"/>
        </w:tc>
      </w:tr>
    </w:tbl>
    <w:p w:rsidR="00CA7278" w:rsidRDefault="00CA7278">
      <w:pPr>
        <w:sectPr w:rsidR="00CA72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Default="00CA7278">
      <w:pPr>
        <w:sectPr w:rsidR="00CA727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093767" w:rsidRDefault="00093767"/>
    <w:sectPr w:rsidR="00093767" w:rsidSect="00CA72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2971"/>
    <w:multiLevelType w:val="multilevel"/>
    <w:tmpl w:val="51E2B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78"/>
    <w:rsid w:val="00093767"/>
    <w:rsid w:val="00231C71"/>
    <w:rsid w:val="00A22949"/>
    <w:rsid w:val="00CA7278"/>
    <w:rsid w:val="00EB5930"/>
    <w:rsid w:val="00F26335"/>
    <w:rsid w:val="00F8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727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7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727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7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2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138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128" Type="http://schemas.openxmlformats.org/officeDocument/2006/relationships/hyperlink" Target="https://razgovor.edsoo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134" Type="http://schemas.openxmlformats.org/officeDocument/2006/relationships/hyperlink" Target="https://razgovor.edsoo.ru/" TargetMode="External"/><Relationship Id="rId139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24" Type="http://schemas.openxmlformats.org/officeDocument/2006/relationships/hyperlink" Target="https://razgovor.edsoo.ru/" TargetMode="External"/><Relationship Id="rId129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40" Type="http://schemas.openxmlformats.org/officeDocument/2006/relationships/hyperlink" Target="https://razgovor.edsoo.ru/" TargetMode="External"/><Relationship Id="rId14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130" Type="http://schemas.openxmlformats.org/officeDocument/2006/relationships/hyperlink" Target="https://razgovor.edsoo.ru/" TargetMode="External"/><Relationship Id="rId135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hyperlink" Target="https://razgovor.edsoo.ru/" TargetMode="External"/><Relationship Id="rId141" Type="http://schemas.openxmlformats.org/officeDocument/2006/relationships/hyperlink" Target="https://razgovor.edsoo.ru/" TargetMode="External"/><Relationship Id="rId146" Type="http://schemas.openxmlformats.org/officeDocument/2006/relationships/hyperlink" Target="https://razgovor.edsoo.ru/" TargetMode="External"/><Relationship Id="rId7" Type="http://schemas.openxmlformats.org/officeDocument/2006/relationships/hyperlink" Target="https://razgovor.edsoo.ru/" TargetMode="External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131" Type="http://schemas.openxmlformats.org/officeDocument/2006/relationships/hyperlink" Target="https://razgovor.edsoo.ru/" TargetMode="External"/><Relationship Id="rId136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126" Type="http://schemas.openxmlformats.org/officeDocument/2006/relationships/hyperlink" Target="https://razgovor.edsoo.ru/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121" Type="http://schemas.openxmlformats.org/officeDocument/2006/relationships/hyperlink" Target="https://razgovor.edsoo.ru/" TargetMode="External"/><Relationship Id="rId142" Type="http://schemas.openxmlformats.org/officeDocument/2006/relationships/hyperlink" Target="https://razgovor.edsoo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13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32" Type="http://schemas.openxmlformats.org/officeDocument/2006/relationships/hyperlink" Target="https://razgovor.edsoo.ru/" TargetMode="External"/><Relationship Id="rId15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27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122" Type="http://schemas.openxmlformats.org/officeDocument/2006/relationships/hyperlink" Target="https://razgovor.edsoo.ru/" TargetMode="External"/><Relationship Id="rId143" Type="http://schemas.openxmlformats.org/officeDocument/2006/relationships/hyperlink" Target="https://razgovor.edsoo.ru/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33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23" Type="http://schemas.openxmlformats.org/officeDocument/2006/relationships/hyperlink" Target="https://razgovor.edsoo.ru/" TargetMode="External"/><Relationship Id="rId144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14882</Words>
  <Characters>84828</Characters>
  <Application>Microsoft Office Word</Application>
  <DocSecurity>0</DocSecurity>
  <Lines>706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2</cp:revision>
  <dcterms:created xsi:type="dcterms:W3CDTF">2024-11-25T11:19:00Z</dcterms:created>
  <dcterms:modified xsi:type="dcterms:W3CDTF">2024-11-25T11:19:00Z</dcterms:modified>
</cp:coreProperties>
</file>