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62A" w:rsidRDefault="002B762A" w:rsidP="006C5A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bookmarkStart w:id="0" w:name="block-3008191"/>
      <w:bookmarkStart w:id="1" w:name="_GoBack"/>
      <w:r>
        <w:rPr>
          <w:noProof/>
          <w:lang w:val="ru-RU" w:eastAsia="ru-RU"/>
        </w:rPr>
        <w:drawing>
          <wp:inline distT="0" distB="0" distL="0" distR="0" wp14:anchorId="58DCDF48" wp14:editId="4572990E">
            <wp:extent cx="6283556" cy="8641592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85915" cy="8644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  <w:r w:rsidR="006C5AA5" w:rsidRPr="006C5AA5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</w:p>
    <w:p w:rsidR="002B762A" w:rsidRDefault="002B762A" w:rsidP="00BC6256">
      <w:pPr>
        <w:spacing w:after="0" w:line="264" w:lineRule="auto"/>
        <w:ind w:left="12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 w:eastAsia="ru-RU"/>
        </w:rPr>
      </w:pPr>
    </w:p>
    <w:p w:rsidR="002B762A" w:rsidRDefault="002B762A" w:rsidP="00BC6256">
      <w:pPr>
        <w:spacing w:after="0" w:line="264" w:lineRule="auto"/>
        <w:ind w:left="12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 w:eastAsia="ru-RU"/>
        </w:rPr>
      </w:pPr>
    </w:p>
    <w:p w:rsidR="002B762A" w:rsidRDefault="002B762A" w:rsidP="00BC6256">
      <w:pPr>
        <w:spacing w:after="0" w:line="264" w:lineRule="auto"/>
        <w:ind w:left="12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 w:eastAsia="ru-RU"/>
        </w:rPr>
      </w:pPr>
    </w:p>
    <w:p w:rsidR="002B762A" w:rsidRDefault="002B762A" w:rsidP="00BC6256">
      <w:pPr>
        <w:spacing w:after="0" w:line="264" w:lineRule="auto"/>
        <w:ind w:left="12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 w:eastAsia="ru-RU"/>
        </w:rPr>
      </w:pPr>
    </w:p>
    <w:p w:rsidR="00BC6256" w:rsidRPr="004A1FA5" w:rsidRDefault="00BC6256" w:rsidP="00BC6256">
      <w:pPr>
        <w:spacing w:after="0" w:line="264" w:lineRule="auto"/>
        <w:ind w:left="12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 w:eastAsia="ru-RU"/>
        </w:rPr>
      </w:pPr>
      <w:r w:rsidRPr="004A1FA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 w:eastAsia="ru-RU"/>
        </w:rPr>
        <w:t xml:space="preserve">Рабочая программа учебного курса «Алгебра». 7-9 </w:t>
      </w:r>
      <w:proofErr w:type="spellStart"/>
      <w:r w:rsidRPr="004A1FA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 w:eastAsia="ru-RU"/>
        </w:rPr>
        <w:t>кл</w:t>
      </w:r>
      <w:proofErr w:type="spellEnd"/>
      <w:r w:rsidRPr="004A1FA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 w:eastAsia="ru-RU"/>
        </w:rPr>
        <w:t>.</w:t>
      </w:r>
    </w:p>
    <w:p w:rsidR="004A1FA5" w:rsidRPr="00BC1E13" w:rsidRDefault="004A1FA5" w:rsidP="00BC6256">
      <w:pPr>
        <w:spacing w:after="0" w:line="264" w:lineRule="auto"/>
        <w:ind w:left="12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 w:eastAsia="ru-RU"/>
        </w:rPr>
      </w:pPr>
    </w:p>
    <w:p w:rsidR="004A1FA5" w:rsidRPr="004A1FA5" w:rsidRDefault="004A1FA5" w:rsidP="004A1FA5">
      <w:pPr>
        <w:pStyle w:val="1"/>
        <w:spacing w:before="89"/>
        <w:rPr>
          <w:color w:val="auto"/>
          <w:sz w:val="24"/>
          <w:szCs w:val="24"/>
          <w:lang w:val="ru-RU"/>
        </w:rPr>
      </w:pPr>
      <w:r w:rsidRPr="004A1FA5">
        <w:rPr>
          <w:color w:val="auto"/>
          <w:spacing w:val="-1"/>
          <w:sz w:val="24"/>
          <w:szCs w:val="24"/>
          <w:lang w:val="ru-RU"/>
        </w:rPr>
        <w:t>ПОЯСНИТЕЛЬНАЯ</w:t>
      </w:r>
      <w:r w:rsidRPr="004A1FA5">
        <w:rPr>
          <w:color w:val="auto"/>
          <w:spacing w:val="-7"/>
          <w:sz w:val="24"/>
          <w:szCs w:val="24"/>
          <w:lang w:val="ru-RU"/>
        </w:rPr>
        <w:t xml:space="preserve"> </w:t>
      </w:r>
      <w:r w:rsidRPr="004A1FA5">
        <w:rPr>
          <w:color w:val="auto"/>
          <w:sz w:val="24"/>
          <w:szCs w:val="24"/>
          <w:lang w:val="ru-RU"/>
        </w:rPr>
        <w:t>ЗАПИСКА</w:t>
      </w:r>
    </w:p>
    <w:p w:rsidR="004A1FA5" w:rsidRPr="004A1FA5" w:rsidRDefault="004A1FA5" w:rsidP="004A1FA5">
      <w:pPr>
        <w:pStyle w:val="af3"/>
        <w:spacing w:before="190" w:line="254" w:lineRule="auto"/>
        <w:ind w:right="139"/>
        <w:rPr>
          <w:sz w:val="24"/>
          <w:szCs w:val="24"/>
        </w:rPr>
      </w:pPr>
      <w:r w:rsidRPr="004A1FA5">
        <w:rPr>
          <w:sz w:val="24"/>
          <w:szCs w:val="24"/>
        </w:rPr>
        <w:t>Алгебра является одним из опорных курсов основного общего образования: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 xml:space="preserve">она обеспечивает изучение других дисциплин, как </w:t>
      </w:r>
      <w:proofErr w:type="gramStart"/>
      <w:r w:rsidRPr="004A1FA5">
        <w:rPr>
          <w:sz w:val="24"/>
          <w:szCs w:val="24"/>
        </w:rPr>
        <w:t>естественно-научного</w:t>
      </w:r>
      <w:proofErr w:type="gramEnd"/>
      <w:r w:rsidRPr="004A1FA5">
        <w:rPr>
          <w:sz w:val="24"/>
          <w:szCs w:val="24"/>
        </w:rPr>
        <w:t>, так и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гуманитарного</w:t>
      </w:r>
      <w:r w:rsidRPr="004A1FA5">
        <w:rPr>
          <w:spacing w:val="21"/>
          <w:sz w:val="24"/>
          <w:szCs w:val="24"/>
        </w:rPr>
        <w:t xml:space="preserve"> </w:t>
      </w:r>
      <w:r w:rsidRPr="004A1FA5">
        <w:rPr>
          <w:sz w:val="24"/>
          <w:szCs w:val="24"/>
        </w:rPr>
        <w:t>циклов,</w:t>
      </w:r>
      <w:r w:rsidRPr="004A1FA5">
        <w:rPr>
          <w:spacing w:val="26"/>
          <w:sz w:val="24"/>
          <w:szCs w:val="24"/>
        </w:rPr>
        <w:t xml:space="preserve"> </w:t>
      </w:r>
      <w:r w:rsidRPr="004A1FA5">
        <w:rPr>
          <w:sz w:val="24"/>
          <w:szCs w:val="24"/>
        </w:rPr>
        <w:t>её</w:t>
      </w:r>
      <w:r w:rsidRPr="004A1FA5">
        <w:rPr>
          <w:spacing w:val="23"/>
          <w:sz w:val="24"/>
          <w:szCs w:val="24"/>
        </w:rPr>
        <w:t xml:space="preserve"> </w:t>
      </w:r>
      <w:r w:rsidRPr="004A1FA5">
        <w:rPr>
          <w:sz w:val="24"/>
          <w:szCs w:val="24"/>
        </w:rPr>
        <w:t>освоение</w:t>
      </w:r>
      <w:r w:rsidRPr="004A1FA5">
        <w:rPr>
          <w:spacing w:val="24"/>
          <w:sz w:val="24"/>
          <w:szCs w:val="24"/>
        </w:rPr>
        <w:t xml:space="preserve"> </w:t>
      </w:r>
      <w:r w:rsidRPr="004A1FA5">
        <w:rPr>
          <w:sz w:val="24"/>
          <w:szCs w:val="24"/>
        </w:rPr>
        <w:t>необходимо</w:t>
      </w:r>
      <w:r w:rsidRPr="004A1FA5">
        <w:rPr>
          <w:spacing w:val="21"/>
          <w:sz w:val="24"/>
          <w:szCs w:val="24"/>
        </w:rPr>
        <w:t xml:space="preserve"> </w:t>
      </w:r>
      <w:r w:rsidRPr="004A1FA5">
        <w:rPr>
          <w:sz w:val="24"/>
          <w:szCs w:val="24"/>
        </w:rPr>
        <w:t>для</w:t>
      </w:r>
      <w:r w:rsidRPr="004A1FA5">
        <w:rPr>
          <w:spacing w:val="26"/>
          <w:sz w:val="24"/>
          <w:szCs w:val="24"/>
        </w:rPr>
        <w:t xml:space="preserve"> </w:t>
      </w:r>
      <w:r w:rsidRPr="004A1FA5">
        <w:rPr>
          <w:sz w:val="24"/>
          <w:szCs w:val="24"/>
        </w:rPr>
        <w:t>продолжения</w:t>
      </w:r>
      <w:r w:rsidRPr="004A1FA5">
        <w:rPr>
          <w:spacing w:val="26"/>
          <w:sz w:val="24"/>
          <w:szCs w:val="24"/>
        </w:rPr>
        <w:t xml:space="preserve"> </w:t>
      </w:r>
      <w:r w:rsidRPr="004A1FA5">
        <w:rPr>
          <w:sz w:val="24"/>
          <w:szCs w:val="24"/>
        </w:rPr>
        <w:t>образования</w:t>
      </w:r>
      <w:r w:rsidRPr="004A1FA5">
        <w:rPr>
          <w:spacing w:val="27"/>
          <w:sz w:val="24"/>
          <w:szCs w:val="24"/>
        </w:rPr>
        <w:t xml:space="preserve"> </w:t>
      </w:r>
      <w:r w:rsidRPr="004A1FA5">
        <w:rPr>
          <w:sz w:val="24"/>
          <w:szCs w:val="24"/>
        </w:rPr>
        <w:t>и</w:t>
      </w:r>
      <w:r w:rsidRPr="004A1FA5">
        <w:rPr>
          <w:spacing w:val="-68"/>
          <w:sz w:val="24"/>
          <w:szCs w:val="24"/>
        </w:rPr>
        <w:t xml:space="preserve"> </w:t>
      </w:r>
      <w:r w:rsidRPr="004A1FA5">
        <w:rPr>
          <w:sz w:val="24"/>
          <w:szCs w:val="24"/>
        </w:rPr>
        <w:t>в   повседневной   жизни.    Развитие   у   обучающихся   научных   представлений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о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происхождении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и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сущности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алгебраических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абстракций,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способе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отражения</w:t>
      </w:r>
      <w:r w:rsidRPr="004A1FA5">
        <w:rPr>
          <w:spacing w:val="-67"/>
          <w:sz w:val="24"/>
          <w:szCs w:val="24"/>
        </w:rPr>
        <w:t xml:space="preserve"> </w:t>
      </w:r>
      <w:r w:rsidRPr="004A1FA5">
        <w:rPr>
          <w:sz w:val="24"/>
          <w:szCs w:val="24"/>
        </w:rPr>
        <w:t>математической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наукой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явлений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и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процессов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в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природе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и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обществе,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роли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математического моделирования в научном познании и в практике способствует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формированию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научного</w:t>
      </w:r>
      <w:r w:rsidRPr="004A1FA5">
        <w:rPr>
          <w:spacing w:val="70"/>
          <w:sz w:val="24"/>
          <w:szCs w:val="24"/>
        </w:rPr>
        <w:t xml:space="preserve"> </w:t>
      </w:r>
      <w:r w:rsidRPr="004A1FA5">
        <w:rPr>
          <w:sz w:val="24"/>
          <w:szCs w:val="24"/>
        </w:rPr>
        <w:t>мировоззрения</w:t>
      </w:r>
      <w:r w:rsidRPr="004A1FA5">
        <w:rPr>
          <w:spacing w:val="70"/>
          <w:sz w:val="24"/>
          <w:szCs w:val="24"/>
        </w:rPr>
        <w:t xml:space="preserve"> </w:t>
      </w:r>
      <w:r w:rsidRPr="004A1FA5">
        <w:rPr>
          <w:sz w:val="24"/>
          <w:szCs w:val="24"/>
        </w:rPr>
        <w:t>и</w:t>
      </w:r>
      <w:r w:rsidRPr="004A1FA5">
        <w:rPr>
          <w:spacing w:val="70"/>
          <w:sz w:val="24"/>
          <w:szCs w:val="24"/>
        </w:rPr>
        <w:t xml:space="preserve"> </w:t>
      </w:r>
      <w:r w:rsidRPr="004A1FA5">
        <w:rPr>
          <w:sz w:val="24"/>
          <w:szCs w:val="24"/>
        </w:rPr>
        <w:t>качеств</w:t>
      </w:r>
      <w:r w:rsidRPr="004A1FA5">
        <w:rPr>
          <w:spacing w:val="70"/>
          <w:sz w:val="24"/>
          <w:szCs w:val="24"/>
        </w:rPr>
        <w:t xml:space="preserve"> </w:t>
      </w:r>
      <w:r w:rsidRPr="004A1FA5">
        <w:rPr>
          <w:sz w:val="24"/>
          <w:szCs w:val="24"/>
        </w:rPr>
        <w:t>мышления,</w:t>
      </w:r>
      <w:r w:rsidRPr="004A1FA5">
        <w:rPr>
          <w:spacing w:val="70"/>
          <w:sz w:val="24"/>
          <w:szCs w:val="24"/>
        </w:rPr>
        <w:t xml:space="preserve"> </w:t>
      </w:r>
      <w:r w:rsidRPr="004A1FA5">
        <w:rPr>
          <w:sz w:val="24"/>
          <w:szCs w:val="24"/>
        </w:rPr>
        <w:t>необходимых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pacing w:val="-2"/>
          <w:sz w:val="24"/>
          <w:szCs w:val="24"/>
        </w:rPr>
        <w:t>для</w:t>
      </w:r>
      <w:r w:rsidRPr="004A1FA5">
        <w:rPr>
          <w:spacing w:val="-13"/>
          <w:sz w:val="24"/>
          <w:szCs w:val="24"/>
        </w:rPr>
        <w:t xml:space="preserve"> </w:t>
      </w:r>
      <w:r w:rsidRPr="004A1FA5">
        <w:rPr>
          <w:spacing w:val="-2"/>
          <w:sz w:val="24"/>
          <w:szCs w:val="24"/>
        </w:rPr>
        <w:t>адаптации</w:t>
      </w:r>
      <w:r w:rsidRPr="004A1FA5">
        <w:rPr>
          <w:spacing w:val="-12"/>
          <w:sz w:val="24"/>
          <w:szCs w:val="24"/>
        </w:rPr>
        <w:t xml:space="preserve"> </w:t>
      </w:r>
      <w:r w:rsidRPr="004A1FA5">
        <w:rPr>
          <w:spacing w:val="-1"/>
          <w:sz w:val="24"/>
          <w:szCs w:val="24"/>
        </w:rPr>
        <w:t>в</w:t>
      </w:r>
      <w:r w:rsidRPr="004A1FA5">
        <w:rPr>
          <w:spacing w:val="-16"/>
          <w:sz w:val="24"/>
          <w:szCs w:val="24"/>
        </w:rPr>
        <w:t xml:space="preserve"> </w:t>
      </w:r>
      <w:r w:rsidRPr="004A1FA5">
        <w:rPr>
          <w:spacing w:val="-1"/>
          <w:sz w:val="24"/>
          <w:szCs w:val="24"/>
        </w:rPr>
        <w:t>современном</w:t>
      </w:r>
      <w:r w:rsidRPr="004A1FA5">
        <w:rPr>
          <w:spacing w:val="-11"/>
          <w:sz w:val="24"/>
          <w:szCs w:val="24"/>
        </w:rPr>
        <w:t xml:space="preserve"> </w:t>
      </w:r>
      <w:r w:rsidRPr="004A1FA5">
        <w:rPr>
          <w:spacing w:val="-1"/>
          <w:sz w:val="24"/>
          <w:szCs w:val="24"/>
        </w:rPr>
        <w:t>цифровом</w:t>
      </w:r>
      <w:r w:rsidRPr="004A1FA5">
        <w:rPr>
          <w:spacing w:val="-12"/>
          <w:sz w:val="24"/>
          <w:szCs w:val="24"/>
        </w:rPr>
        <w:t xml:space="preserve"> </w:t>
      </w:r>
      <w:r w:rsidRPr="004A1FA5">
        <w:rPr>
          <w:spacing w:val="-1"/>
          <w:sz w:val="24"/>
          <w:szCs w:val="24"/>
        </w:rPr>
        <w:t>обществе.</w:t>
      </w:r>
      <w:r w:rsidRPr="004A1FA5">
        <w:rPr>
          <w:spacing w:val="-4"/>
          <w:sz w:val="24"/>
          <w:szCs w:val="24"/>
        </w:rPr>
        <w:t xml:space="preserve"> </w:t>
      </w:r>
      <w:r w:rsidRPr="004A1FA5">
        <w:rPr>
          <w:spacing w:val="-1"/>
          <w:sz w:val="24"/>
          <w:szCs w:val="24"/>
        </w:rPr>
        <w:t>Изучение</w:t>
      </w:r>
      <w:r w:rsidRPr="004A1FA5">
        <w:rPr>
          <w:spacing w:val="-8"/>
          <w:sz w:val="24"/>
          <w:szCs w:val="24"/>
        </w:rPr>
        <w:t xml:space="preserve"> </w:t>
      </w:r>
      <w:r w:rsidRPr="004A1FA5">
        <w:rPr>
          <w:spacing w:val="-1"/>
          <w:sz w:val="24"/>
          <w:szCs w:val="24"/>
        </w:rPr>
        <w:t>алгебры</w:t>
      </w:r>
      <w:r w:rsidRPr="004A1FA5">
        <w:rPr>
          <w:spacing w:val="-14"/>
          <w:sz w:val="24"/>
          <w:szCs w:val="24"/>
        </w:rPr>
        <w:t xml:space="preserve"> </w:t>
      </w:r>
      <w:r w:rsidRPr="004A1FA5">
        <w:rPr>
          <w:spacing w:val="-1"/>
          <w:sz w:val="24"/>
          <w:szCs w:val="24"/>
        </w:rPr>
        <w:t>обеспечивает</w:t>
      </w:r>
      <w:r w:rsidRPr="004A1FA5">
        <w:rPr>
          <w:spacing w:val="-68"/>
          <w:sz w:val="24"/>
          <w:szCs w:val="24"/>
        </w:rPr>
        <w:t xml:space="preserve"> </w:t>
      </w:r>
      <w:r w:rsidRPr="004A1FA5">
        <w:rPr>
          <w:sz w:val="24"/>
          <w:szCs w:val="24"/>
        </w:rPr>
        <w:t>развитие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умения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наблюдать,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сравнивать,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находить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закономерности,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требует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критичности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мышления,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способности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аргументированно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обосновывать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свои</w:t>
      </w:r>
      <w:r w:rsidRPr="004A1FA5">
        <w:rPr>
          <w:spacing w:val="-67"/>
          <w:sz w:val="24"/>
          <w:szCs w:val="24"/>
        </w:rPr>
        <w:t xml:space="preserve"> </w:t>
      </w:r>
      <w:r w:rsidRPr="004A1FA5">
        <w:rPr>
          <w:sz w:val="24"/>
          <w:szCs w:val="24"/>
        </w:rPr>
        <w:t>действия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и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выводы,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формулировать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утверждения.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Освоение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курса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алгебры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обеспечивает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развитие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логического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мышления</w:t>
      </w:r>
      <w:r w:rsidRPr="004A1FA5">
        <w:rPr>
          <w:spacing w:val="1"/>
          <w:sz w:val="24"/>
          <w:szCs w:val="24"/>
        </w:rPr>
        <w:t xml:space="preserve"> </w:t>
      </w:r>
      <w:proofErr w:type="gramStart"/>
      <w:r w:rsidRPr="004A1FA5">
        <w:rPr>
          <w:sz w:val="24"/>
          <w:szCs w:val="24"/>
        </w:rPr>
        <w:t>обучающихся</w:t>
      </w:r>
      <w:proofErr w:type="gramEnd"/>
      <w:r w:rsidRPr="004A1FA5">
        <w:rPr>
          <w:sz w:val="24"/>
          <w:szCs w:val="24"/>
        </w:rPr>
        <w:t>: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они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используют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дедуктивные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и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индуктивные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рассуждения,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обобщение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и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конкретизацию,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абстрагирование</w:t>
      </w:r>
      <w:r w:rsidRPr="004A1FA5">
        <w:rPr>
          <w:spacing w:val="-13"/>
          <w:sz w:val="24"/>
          <w:szCs w:val="24"/>
        </w:rPr>
        <w:t xml:space="preserve"> </w:t>
      </w:r>
      <w:r w:rsidRPr="004A1FA5">
        <w:rPr>
          <w:sz w:val="24"/>
          <w:szCs w:val="24"/>
        </w:rPr>
        <w:t>и</w:t>
      </w:r>
      <w:r w:rsidRPr="004A1FA5">
        <w:rPr>
          <w:spacing w:val="-10"/>
          <w:sz w:val="24"/>
          <w:szCs w:val="24"/>
        </w:rPr>
        <w:t xml:space="preserve"> </w:t>
      </w:r>
      <w:r w:rsidRPr="004A1FA5">
        <w:rPr>
          <w:sz w:val="24"/>
          <w:szCs w:val="24"/>
        </w:rPr>
        <w:t>аналогию.</w:t>
      </w:r>
      <w:r w:rsidRPr="004A1FA5">
        <w:rPr>
          <w:spacing w:val="-10"/>
          <w:sz w:val="24"/>
          <w:szCs w:val="24"/>
        </w:rPr>
        <w:t xml:space="preserve"> </w:t>
      </w:r>
      <w:r w:rsidRPr="004A1FA5">
        <w:rPr>
          <w:sz w:val="24"/>
          <w:szCs w:val="24"/>
        </w:rPr>
        <w:t>Обучение</w:t>
      </w:r>
      <w:r w:rsidRPr="004A1FA5">
        <w:rPr>
          <w:spacing w:val="-12"/>
          <w:sz w:val="24"/>
          <w:szCs w:val="24"/>
        </w:rPr>
        <w:t xml:space="preserve"> </w:t>
      </w:r>
      <w:r w:rsidRPr="004A1FA5">
        <w:rPr>
          <w:sz w:val="24"/>
          <w:szCs w:val="24"/>
        </w:rPr>
        <w:t>алгебре</w:t>
      </w:r>
      <w:r w:rsidRPr="004A1FA5">
        <w:rPr>
          <w:spacing w:val="-13"/>
          <w:sz w:val="24"/>
          <w:szCs w:val="24"/>
        </w:rPr>
        <w:t xml:space="preserve"> </w:t>
      </w:r>
      <w:r w:rsidRPr="004A1FA5">
        <w:rPr>
          <w:sz w:val="24"/>
          <w:szCs w:val="24"/>
        </w:rPr>
        <w:t>предполагает</w:t>
      </w:r>
      <w:r w:rsidRPr="004A1FA5">
        <w:rPr>
          <w:spacing w:val="-11"/>
          <w:sz w:val="24"/>
          <w:szCs w:val="24"/>
        </w:rPr>
        <w:t xml:space="preserve"> </w:t>
      </w:r>
      <w:r w:rsidRPr="004A1FA5">
        <w:rPr>
          <w:sz w:val="24"/>
          <w:szCs w:val="24"/>
        </w:rPr>
        <w:t>значительный</w:t>
      </w:r>
      <w:r w:rsidRPr="004A1FA5">
        <w:rPr>
          <w:spacing w:val="-10"/>
          <w:sz w:val="24"/>
          <w:szCs w:val="24"/>
        </w:rPr>
        <w:t xml:space="preserve"> </w:t>
      </w:r>
      <w:r w:rsidRPr="004A1FA5">
        <w:rPr>
          <w:sz w:val="24"/>
          <w:szCs w:val="24"/>
        </w:rPr>
        <w:t>объём</w:t>
      </w:r>
      <w:r w:rsidRPr="004A1FA5">
        <w:rPr>
          <w:spacing w:val="-68"/>
          <w:sz w:val="24"/>
          <w:szCs w:val="24"/>
        </w:rPr>
        <w:t xml:space="preserve"> </w:t>
      </w:r>
      <w:r w:rsidRPr="004A1FA5">
        <w:rPr>
          <w:sz w:val="24"/>
          <w:szCs w:val="24"/>
        </w:rPr>
        <w:t>самостоятельной деятельности обучающихся, поэтому самостоятельное решение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задач</w:t>
      </w:r>
      <w:r w:rsidRPr="004A1FA5">
        <w:rPr>
          <w:spacing w:val="2"/>
          <w:sz w:val="24"/>
          <w:szCs w:val="24"/>
        </w:rPr>
        <w:t xml:space="preserve"> </w:t>
      </w:r>
      <w:r w:rsidRPr="004A1FA5">
        <w:rPr>
          <w:sz w:val="24"/>
          <w:szCs w:val="24"/>
        </w:rPr>
        <w:t>является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реализацией</w:t>
      </w:r>
      <w:r w:rsidRPr="004A1FA5">
        <w:rPr>
          <w:spacing w:val="1"/>
          <w:sz w:val="24"/>
          <w:szCs w:val="24"/>
        </w:rPr>
        <w:t xml:space="preserve"> </w:t>
      </w:r>
      <w:proofErr w:type="spellStart"/>
      <w:r w:rsidRPr="004A1FA5">
        <w:rPr>
          <w:sz w:val="24"/>
          <w:szCs w:val="24"/>
        </w:rPr>
        <w:t>деятельностного</w:t>
      </w:r>
      <w:proofErr w:type="spellEnd"/>
      <w:r w:rsidRPr="004A1FA5">
        <w:rPr>
          <w:spacing w:val="-3"/>
          <w:sz w:val="24"/>
          <w:szCs w:val="24"/>
        </w:rPr>
        <w:t xml:space="preserve"> </w:t>
      </w:r>
      <w:r w:rsidRPr="004A1FA5">
        <w:rPr>
          <w:sz w:val="24"/>
          <w:szCs w:val="24"/>
        </w:rPr>
        <w:t>принципа</w:t>
      </w:r>
      <w:r w:rsidRPr="004A1FA5">
        <w:rPr>
          <w:spacing w:val="-2"/>
          <w:sz w:val="24"/>
          <w:szCs w:val="24"/>
        </w:rPr>
        <w:t xml:space="preserve"> </w:t>
      </w:r>
      <w:r w:rsidRPr="004A1FA5">
        <w:rPr>
          <w:sz w:val="24"/>
          <w:szCs w:val="24"/>
        </w:rPr>
        <w:t>обучения.</w:t>
      </w:r>
    </w:p>
    <w:p w:rsidR="004A1FA5" w:rsidRPr="004A1FA5" w:rsidRDefault="004A1FA5" w:rsidP="004A1FA5">
      <w:pPr>
        <w:pStyle w:val="af3"/>
        <w:spacing w:line="259" w:lineRule="auto"/>
        <w:ind w:right="126"/>
        <w:rPr>
          <w:sz w:val="24"/>
          <w:szCs w:val="24"/>
        </w:rPr>
      </w:pPr>
      <w:r w:rsidRPr="004A1FA5">
        <w:rPr>
          <w:sz w:val="24"/>
          <w:szCs w:val="24"/>
        </w:rPr>
        <w:t>В структуре программы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учебного курса «Алгебра» для основного общего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 xml:space="preserve">образования  </w:t>
      </w:r>
      <w:r w:rsidRPr="004A1FA5">
        <w:rPr>
          <w:spacing w:val="14"/>
          <w:sz w:val="24"/>
          <w:szCs w:val="24"/>
        </w:rPr>
        <w:t xml:space="preserve"> </w:t>
      </w:r>
      <w:r w:rsidRPr="004A1FA5">
        <w:rPr>
          <w:sz w:val="24"/>
          <w:szCs w:val="24"/>
        </w:rPr>
        <w:t xml:space="preserve">основное  </w:t>
      </w:r>
      <w:r w:rsidRPr="004A1FA5">
        <w:rPr>
          <w:spacing w:val="6"/>
          <w:sz w:val="24"/>
          <w:szCs w:val="24"/>
        </w:rPr>
        <w:t xml:space="preserve"> </w:t>
      </w:r>
      <w:r w:rsidRPr="004A1FA5">
        <w:rPr>
          <w:sz w:val="24"/>
          <w:szCs w:val="24"/>
        </w:rPr>
        <w:t xml:space="preserve">место  </w:t>
      </w:r>
      <w:r w:rsidRPr="004A1FA5">
        <w:rPr>
          <w:spacing w:val="11"/>
          <w:sz w:val="24"/>
          <w:szCs w:val="24"/>
        </w:rPr>
        <w:t xml:space="preserve"> </w:t>
      </w:r>
      <w:r w:rsidRPr="004A1FA5">
        <w:rPr>
          <w:sz w:val="24"/>
          <w:szCs w:val="24"/>
        </w:rPr>
        <w:t xml:space="preserve">занимают  </w:t>
      </w:r>
      <w:r w:rsidRPr="004A1FA5">
        <w:rPr>
          <w:spacing w:val="7"/>
          <w:sz w:val="24"/>
          <w:szCs w:val="24"/>
        </w:rPr>
        <w:t xml:space="preserve"> </w:t>
      </w:r>
      <w:r w:rsidRPr="004A1FA5">
        <w:rPr>
          <w:sz w:val="24"/>
          <w:szCs w:val="24"/>
        </w:rPr>
        <w:t xml:space="preserve">содержательно-методические  </w:t>
      </w:r>
      <w:r w:rsidRPr="004A1FA5">
        <w:rPr>
          <w:spacing w:val="13"/>
          <w:sz w:val="24"/>
          <w:szCs w:val="24"/>
        </w:rPr>
        <w:t xml:space="preserve"> </w:t>
      </w:r>
      <w:r w:rsidRPr="004A1FA5">
        <w:rPr>
          <w:sz w:val="24"/>
          <w:szCs w:val="24"/>
        </w:rPr>
        <w:t>линии:</w:t>
      </w:r>
    </w:p>
    <w:p w:rsidR="004A1FA5" w:rsidRPr="004A1FA5" w:rsidRDefault="004A1FA5" w:rsidP="004A1FA5">
      <w:pPr>
        <w:pStyle w:val="af3"/>
        <w:spacing w:line="311" w:lineRule="exact"/>
        <w:ind w:firstLine="0"/>
        <w:rPr>
          <w:sz w:val="24"/>
          <w:szCs w:val="24"/>
        </w:rPr>
      </w:pPr>
      <w:r w:rsidRPr="004A1FA5">
        <w:rPr>
          <w:spacing w:val="-1"/>
          <w:sz w:val="24"/>
          <w:szCs w:val="24"/>
        </w:rPr>
        <w:t>«Числа</w:t>
      </w:r>
      <w:r w:rsidRPr="004A1FA5">
        <w:rPr>
          <w:spacing w:val="-9"/>
          <w:sz w:val="24"/>
          <w:szCs w:val="24"/>
        </w:rPr>
        <w:t xml:space="preserve"> </w:t>
      </w:r>
      <w:r w:rsidRPr="004A1FA5">
        <w:rPr>
          <w:spacing w:val="-1"/>
          <w:sz w:val="24"/>
          <w:szCs w:val="24"/>
        </w:rPr>
        <w:t>и</w:t>
      </w:r>
      <w:r w:rsidRPr="004A1FA5">
        <w:rPr>
          <w:spacing w:val="-12"/>
          <w:sz w:val="24"/>
          <w:szCs w:val="24"/>
        </w:rPr>
        <w:t xml:space="preserve"> </w:t>
      </w:r>
      <w:r w:rsidRPr="004A1FA5">
        <w:rPr>
          <w:spacing w:val="-1"/>
          <w:sz w:val="24"/>
          <w:szCs w:val="24"/>
        </w:rPr>
        <w:t>вычисления»,</w:t>
      </w:r>
      <w:r w:rsidRPr="004A1FA5">
        <w:rPr>
          <w:spacing w:val="-4"/>
          <w:sz w:val="24"/>
          <w:szCs w:val="24"/>
        </w:rPr>
        <w:t xml:space="preserve"> </w:t>
      </w:r>
      <w:r w:rsidRPr="004A1FA5">
        <w:rPr>
          <w:spacing w:val="-1"/>
          <w:sz w:val="24"/>
          <w:szCs w:val="24"/>
        </w:rPr>
        <w:t>«Алгебраические</w:t>
      </w:r>
      <w:r w:rsidRPr="004A1FA5">
        <w:rPr>
          <w:spacing w:val="-16"/>
          <w:sz w:val="24"/>
          <w:szCs w:val="24"/>
        </w:rPr>
        <w:t xml:space="preserve"> </w:t>
      </w:r>
      <w:r w:rsidRPr="004A1FA5">
        <w:rPr>
          <w:spacing w:val="-1"/>
          <w:sz w:val="24"/>
          <w:szCs w:val="24"/>
        </w:rPr>
        <w:t>выражения»,</w:t>
      </w:r>
      <w:r w:rsidRPr="004A1FA5">
        <w:rPr>
          <w:spacing w:val="-12"/>
          <w:sz w:val="24"/>
          <w:szCs w:val="24"/>
        </w:rPr>
        <w:t xml:space="preserve"> </w:t>
      </w:r>
      <w:r w:rsidRPr="004A1FA5">
        <w:rPr>
          <w:spacing w:val="-1"/>
          <w:sz w:val="24"/>
          <w:szCs w:val="24"/>
        </w:rPr>
        <w:t>«Уравнения</w:t>
      </w:r>
      <w:r w:rsidRPr="004A1FA5">
        <w:rPr>
          <w:spacing w:val="-12"/>
          <w:sz w:val="24"/>
          <w:szCs w:val="24"/>
        </w:rPr>
        <w:t xml:space="preserve"> </w:t>
      </w:r>
      <w:r w:rsidRPr="004A1FA5">
        <w:rPr>
          <w:sz w:val="24"/>
          <w:szCs w:val="24"/>
        </w:rPr>
        <w:t>и</w:t>
      </w:r>
      <w:r w:rsidRPr="004A1FA5">
        <w:rPr>
          <w:spacing w:val="-12"/>
          <w:sz w:val="24"/>
          <w:szCs w:val="24"/>
        </w:rPr>
        <w:t xml:space="preserve"> </w:t>
      </w:r>
      <w:r w:rsidRPr="004A1FA5">
        <w:rPr>
          <w:sz w:val="24"/>
          <w:szCs w:val="24"/>
        </w:rPr>
        <w:t>неравенства»,</w:t>
      </w:r>
    </w:p>
    <w:p w:rsidR="004A1FA5" w:rsidRPr="004A1FA5" w:rsidRDefault="004A1FA5" w:rsidP="004A1FA5">
      <w:pPr>
        <w:pStyle w:val="af3"/>
        <w:spacing w:before="5" w:line="254" w:lineRule="auto"/>
        <w:ind w:right="134" w:firstLine="0"/>
        <w:rPr>
          <w:sz w:val="24"/>
          <w:szCs w:val="24"/>
        </w:rPr>
      </w:pPr>
      <w:r w:rsidRPr="004A1FA5">
        <w:rPr>
          <w:sz w:val="24"/>
          <w:szCs w:val="24"/>
        </w:rPr>
        <w:t>«Функции».</w:t>
      </w:r>
      <w:r w:rsidRPr="004A1FA5">
        <w:rPr>
          <w:spacing w:val="70"/>
          <w:sz w:val="24"/>
          <w:szCs w:val="24"/>
        </w:rPr>
        <w:t xml:space="preserve"> </w:t>
      </w:r>
      <w:r w:rsidRPr="004A1FA5">
        <w:rPr>
          <w:sz w:val="24"/>
          <w:szCs w:val="24"/>
        </w:rPr>
        <w:t>Каждая</w:t>
      </w:r>
      <w:r w:rsidRPr="004A1FA5">
        <w:rPr>
          <w:spacing w:val="70"/>
          <w:sz w:val="24"/>
          <w:szCs w:val="24"/>
        </w:rPr>
        <w:t xml:space="preserve"> </w:t>
      </w:r>
      <w:r w:rsidRPr="004A1FA5">
        <w:rPr>
          <w:sz w:val="24"/>
          <w:szCs w:val="24"/>
        </w:rPr>
        <w:t>из</w:t>
      </w:r>
      <w:r w:rsidRPr="004A1FA5">
        <w:rPr>
          <w:spacing w:val="70"/>
          <w:sz w:val="24"/>
          <w:szCs w:val="24"/>
        </w:rPr>
        <w:t xml:space="preserve"> </w:t>
      </w:r>
      <w:r w:rsidRPr="004A1FA5">
        <w:rPr>
          <w:sz w:val="24"/>
          <w:szCs w:val="24"/>
        </w:rPr>
        <w:t>этих</w:t>
      </w:r>
      <w:r w:rsidRPr="004A1FA5">
        <w:rPr>
          <w:spacing w:val="70"/>
          <w:sz w:val="24"/>
          <w:szCs w:val="24"/>
        </w:rPr>
        <w:t xml:space="preserve"> </w:t>
      </w:r>
      <w:r w:rsidRPr="004A1FA5">
        <w:rPr>
          <w:sz w:val="24"/>
          <w:szCs w:val="24"/>
        </w:rPr>
        <w:t>содержательно-методических</w:t>
      </w:r>
      <w:r w:rsidRPr="004A1FA5">
        <w:rPr>
          <w:spacing w:val="70"/>
          <w:sz w:val="24"/>
          <w:szCs w:val="24"/>
        </w:rPr>
        <w:t xml:space="preserve"> </w:t>
      </w:r>
      <w:r w:rsidRPr="004A1FA5">
        <w:rPr>
          <w:sz w:val="24"/>
          <w:szCs w:val="24"/>
        </w:rPr>
        <w:t>линий</w:t>
      </w:r>
      <w:r w:rsidRPr="004A1FA5">
        <w:rPr>
          <w:spacing w:val="70"/>
          <w:sz w:val="24"/>
          <w:szCs w:val="24"/>
        </w:rPr>
        <w:t xml:space="preserve"> </w:t>
      </w:r>
      <w:r w:rsidRPr="004A1FA5">
        <w:rPr>
          <w:sz w:val="24"/>
          <w:szCs w:val="24"/>
        </w:rPr>
        <w:t>развивается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на протяжении трёх лет изучения курса,</w:t>
      </w:r>
      <w:r w:rsidRPr="004A1FA5">
        <w:rPr>
          <w:spacing w:val="70"/>
          <w:sz w:val="24"/>
          <w:szCs w:val="24"/>
        </w:rPr>
        <w:t xml:space="preserve"> </w:t>
      </w:r>
      <w:r w:rsidRPr="004A1FA5">
        <w:rPr>
          <w:sz w:val="24"/>
          <w:szCs w:val="24"/>
        </w:rPr>
        <w:t>взаимодействуя с другими его линиями.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 xml:space="preserve">В ходе изучения учебного курса </w:t>
      </w:r>
      <w:proofErr w:type="gramStart"/>
      <w:r w:rsidRPr="004A1FA5">
        <w:rPr>
          <w:sz w:val="24"/>
          <w:szCs w:val="24"/>
        </w:rPr>
        <w:t>обучающимся</w:t>
      </w:r>
      <w:proofErr w:type="gramEnd"/>
      <w:r w:rsidRPr="004A1FA5">
        <w:rPr>
          <w:sz w:val="24"/>
          <w:szCs w:val="24"/>
        </w:rPr>
        <w:t xml:space="preserve"> приходится логически рассуждать,</w:t>
      </w:r>
      <w:r w:rsidRPr="004A1FA5">
        <w:rPr>
          <w:spacing w:val="-67"/>
          <w:sz w:val="24"/>
          <w:szCs w:val="24"/>
        </w:rPr>
        <w:t xml:space="preserve"> </w:t>
      </w:r>
      <w:r w:rsidRPr="004A1FA5">
        <w:rPr>
          <w:sz w:val="24"/>
          <w:szCs w:val="24"/>
        </w:rPr>
        <w:t>использовать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теоретико-множественный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язык.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В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связи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с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этим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в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программу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учебного курса «Алгебра» включены некоторые основы логики, представленные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во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всех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основных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разделах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математического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образования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и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способствующие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овладению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обучающимися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основ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универсального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математического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языка.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Содержательной и структурной особенностью учебного курса «Алгебра» является</w:t>
      </w:r>
      <w:r w:rsidRPr="004A1FA5">
        <w:rPr>
          <w:spacing w:val="-67"/>
          <w:sz w:val="24"/>
          <w:szCs w:val="24"/>
        </w:rPr>
        <w:t xml:space="preserve"> </w:t>
      </w:r>
      <w:r w:rsidRPr="004A1FA5">
        <w:rPr>
          <w:sz w:val="24"/>
          <w:szCs w:val="24"/>
        </w:rPr>
        <w:t>его</w:t>
      </w:r>
      <w:r w:rsidRPr="004A1FA5">
        <w:rPr>
          <w:spacing w:val="-4"/>
          <w:sz w:val="24"/>
          <w:szCs w:val="24"/>
        </w:rPr>
        <w:t xml:space="preserve"> </w:t>
      </w:r>
      <w:r w:rsidRPr="004A1FA5">
        <w:rPr>
          <w:sz w:val="24"/>
          <w:szCs w:val="24"/>
        </w:rPr>
        <w:t>интегрированный</w:t>
      </w:r>
      <w:r w:rsidRPr="004A1FA5">
        <w:rPr>
          <w:spacing w:val="2"/>
          <w:sz w:val="24"/>
          <w:szCs w:val="24"/>
        </w:rPr>
        <w:t xml:space="preserve"> </w:t>
      </w:r>
      <w:r w:rsidRPr="004A1FA5">
        <w:rPr>
          <w:sz w:val="24"/>
          <w:szCs w:val="24"/>
        </w:rPr>
        <w:t>характер.</w:t>
      </w:r>
    </w:p>
    <w:p w:rsidR="004A1FA5" w:rsidRPr="004A1FA5" w:rsidRDefault="004A1FA5" w:rsidP="004A1FA5">
      <w:pPr>
        <w:pStyle w:val="af3"/>
        <w:spacing w:line="254" w:lineRule="auto"/>
        <w:ind w:right="132"/>
        <w:rPr>
          <w:sz w:val="24"/>
          <w:szCs w:val="24"/>
        </w:rPr>
      </w:pPr>
      <w:r w:rsidRPr="004A1FA5">
        <w:rPr>
          <w:sz w:val="24"/>
          <w:szCs w:val="24"/>
        </w:rPr>
        <w:t>Содержание линии «Числа и вычисления» служит основой для дальнейшего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изучения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математики,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способствует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развитию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у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обучающихся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логического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мышления,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формированию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умения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пользоваться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алгоритмами,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а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также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приобретению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практических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навыков,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необходимых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для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повседневной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жизни.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Развитие</w:t>
      </w:r>
      <w:r w:rsidRPr="004A1FA5">
        <w:rPr>
          <w:spacing w:val="18"/>
          <w:sz w:val="24"/>
          <w:szCs w:val="24"/>
        </w:rPr>
        <w:t xml:space="preserve"> </w:t>
      </w:r>
      <w:r w:rsidRPr="004A1FA5">
        <w:rPr>
          <w:sz w:val="24"/>
          <w:szCs w:val="24"/>
        </w:rPr>
        <w:t>понятия</w:t>
      </w:r>
      <w:r w:rsidRPr="004A1FA5">
        <w:rPr>
          <w:spacing w:val="89"/>
          <w:sz w:val="24"/>
          <w:szCs w:val="24"/>
        </w:rPr>
        <w:t xml:space="preserve"> </w:t>
      </w:r>
      <w:r w:rsidRPr="004A1FA5">
        <w:rPr>
          <w:sz w:val="24"/>
          <w:szCs w:val="24"/>
        </w:rPr>
        <w:t>о</w:t>
      </w:r>
      <w:r w:rsidRPr="004A1FA5">
        <w:rPr>
          <w:spacing w:val="86"/>
          <w:sz w:val="24"/>
          <w:szCs w:val="24"/>
        </w:rPr>
        <w:t xml:space="preserve"> </w:t>
      </w:r>
      <w:r w:rsidRPr="004A1FA5">
        <w:rPr>
          <w:sz w:val="24"/>
          <w:szCs w:val="24"/>
        </w:rPr>
        <w:t>числе</w:t>
      </w:r>
      <w:r w:rsidRPr="004A1FA5">
        <w:rPr>
          <w:spacing w:val="87"/>
          <w:sz w:val="24"/>
          <w:szCs w:val="24"/>
        </w:rPr>
        <w:t xml:space="preserve"> </w:t>
      </w:r>
      <w:r w:rsidRPr="004A1FA5">
        <w:rPr>
          <w:sz w:val="24"/>
          <w:szCs w:val="24"/>
        </w:rPr>
        <w:t>на</w:t>
      </w:r>
      <w:r w:rsidRPr="004A1FA5">
        <w:rPr>
          <w:spacing w:val="88"/>
          <w:sz w:val="24"/>
          <w:szCs w:val="24"/>
        </w:rPr>
        <w:t xml:space="preserve"> </w:t>
      </w:r>
      <w:r w:rsidRPr="004A1FA5">
        <w:rPr>
          <w:sz w:val="24"/>
          <w:szCs w:val="24"/>
        </w:rPr>
        <w:t>уровне</w:t>
      </w:r>
      <w:r w:rsidRPr="004A1FA5">
        <w:rPr>
          <w:spacing w:val="87"/>
          <w:sz w:val="24"/>
          <w:szCs w:val="24"/>
        </w:rPr>
        <w:t xml:space="preserve"> </w:t>
      </w:r>
      <w:r w:rsidRPr="004A1FA5">
        <w:rPr>
          <w:sz w:val="24"/>
          <w:szCs w:val="24"/>
        </w:rPr>
        <w:t>основного</w:t>
      </w:r>
      <w:r w:rsidRPr="004A1FA5">
        <w:rPr>
          <w:spacing w:val="86"/>
          <w:sz w:val="24"/>
          <w:szCs w:val="24"/>
        </w:rPr>
        <w:t xml:space="preserve"> </w:t>
      </w:r>
      <w:r w:rsidRPr="004A1FA5">
        <w:rPr>
          <w:sz w:val="24"/>
          <w:szCs w:val="24"/>
        </w:rPr>
        <w:t>общего</w:t>
      </w:r>
      <w:r w:rsidRPr="004A1FA5">
        <w:rPr>
          <w:spacing w:val="92"/>
          <w:sz w:val="24"/>
          <w:szCs w:val="24"/>
        </w:rPr>
        <w:t xml:space="preserve"> </w:t>
      </w:r>
      <w:r w:rsidRPr="004A1FA5">
        <w:rPr>
          <w:sz w:val="24"/>
          <w:szCs w:val="24"/>
        </w:rPr>
        <w:t>образования</w:t>
      </w:r>
      <w:r w:rsidRPr="004A1FA5">
        <w:rPr>
          <w:spacing w:val="90"/>
          <w:sz w:val="24"/>
          <w:szCs w:val="24"/>
        </w:rPr>
        <w:t xml:space="preserve"> </w:t>
      </w:r>
      <w:r w:rsidRPr="004A1FA5">
        <w:rPr>
          <w:sz w:val="24"/>
          <w:szCs w:val="24"/>
        </w:rPr>
        <w:t>связано</w:t>
      </w:r>
      <w:r w:rsidRPr="004A1FA5">
        <w:rPr>
          <w:spacing w:val="-68"/>
          <w:sz w:val="24"/>
          <w:szCs w:val="24"/>
        </w:rPr>
        <w:t xml:space="preserve"> </w:t>
      </w:r>
      <w:r w:rsidRPr="004A1FA5">
        <w:rPr>
          <w:sz w:val="24"/>
          <w:szCs w:val="24"/>
        </w:rPr>
        <w:t>с</w:t>
      </w:r>
      <w:r w:rsidRPr="004A1FA5">
        <w:rPr>
          <w:spacing w:val="47"/>
          <w:sz w:val="24"/>
          <w:szCs w:val="24"/>
        </w:rPr>
        <w:t xml:space="preserve"> </w:t>
      </w:r>
      <w:r w:rsidRPr="004A1FA5">
        <w:rPr>
          <w:sz w:val="24"/>
          <w:szCs w:val="24"/>
        </w:rPr>
        <w:t>рациональными</w:t>
      </w:r>
      <w:r w:rsidRPr="004A1FA5">
        <w:rPr>
          <w:spacing w:val="50"/>
          <w:sz w:val="24"/>
          <w:szCs w:val="24"/>
        </w:rPr>
        <w:t xml:space="preserve"> </w:t>
      </w:r>
      <w:r w:rsidRPr="004A1FA5">
        <w:rPr>
          <w:sz w:val="24"/>
          <w:szCs w:val="24"/>
        </w:rPr>
        <w:t>и</w:t>
      </w:r>
      <w:r w:rsidRPr="004A1FA5">
        <w:rPr>
          <w:spacing w:val="50"/>
          <w:sz w:val="24"/>
          <w:szCs w:val="24"/>
        </w:rPr>
        <w:t xml:space="preserve"> </w:t>
      </w:r>
      <w:r w:rsidRPr="004A1FA5">
        <w:rPr>
          <w:sz w:val="24"/>
          <w:szCs w:val="24"/>
        </w:rPr>
        <w:t>иррациональными</w:t>
      </w:r>
      <w:r w:rsidRPr="004A1FA5">
        <w:rPr>
          <w:spacing w:val="49"/>
          <w:sz w:val="24"/>
          <w:szCs w:val="24"/>
        </w:rPr>
        <w:t xml:space="preserve"> </w:t>
      </w:r>
      <w:r w:rsidRPr="004A1FA5">
        <w:rPr>
          <w:sz w:val="24"/>
          <w:szCs w:val="24"/>
        </w:rPr>
        <w:t>числами,</w:t>
      </w:r>
      <w:r w:rsidRPr="004A1FA5">
        <w:rPr>
          <w:spacing w:val="45"/>
          <w:sz w:val="24"/>
          <w:szCs w:val="24"/>
        </w:rPr>
        <w:t xml:space="preserve"> </w:t>
      </w:r>
      <w:r w:rsidRPr="004A1FA5">
        <w:rPr>
          <w:sz w:val="24"/>
          <w:szCs w:val="24"/>
        </w:rPr>
        <w:t>формированием</w:t>
      </w:r>
      <w:r w:rsidRPr="004A1FA5">
        <w:rPr>
          <w:spacing w:val="52"/>
          <w:sz w:val="24"/>
          <w:szCs w:val="24"/>
        </w:rPr>
        <w:t xml:space="preserve"> </w:t>
      </w:r>
      <w:r w:rsidRPr="004A1FA5">
        <w:rPr>
          <w:sz w:val="24"/>
          <w:szCs w:val="24"/>
        </w:rPr>
        <w:t>представлений</w:t>
      </w:r>
      <w:r w:rsidRPr="004A1FA5">
        <w:rPr>
          <w:spacing w:val="-68"/>
          <w:sz w:val="24"/>
          <w:szCs w:val="24"/>
        </w:rPr>
        <w:t xml:space="preserve"> </w:t>
      </w:r>
      <w:r w:rsidRPr="004A1FA5">
        <w:rPr>
          <w:sz w:val="24"/>
          <w:szCs w:val="24"/>
        </w:rPr>
        <w:t>о</w:t>
      </w:r>
      <w:r w:rsidRPr="004A1FA5">
        <w:rPr>
          <w:spacing w:val="88"/>
          <w:sz w:val="24"/>
          <w:szCs w:val="24"/>
        </w:rPr>
        <w:t xml:space="preserve"> </w:t>
      </w:r>
      <w:r w:rsidRPr="004A1FA5">
        <w:rPr>
          <w:sz w:val="24"/>
          <w:szCs w:val="24"/>
        </w:rPr>
        <w:t xml:space="preserve">действительном  </w:t>
      </w:r>
      <w:r w:rsidRPr="004A1FA5">
        <w:rPr>
          <w:spacing w:val="23"/>
          <w:sz w:val="24"/>
          <w:szCs w:val="24"/>
        </w:rPr>
        <w:t xml:space="preserve"> </w:t>
      </w:r>
      <w:r w:rsidRPr="004A1FA5">
        <w:rPr>
          <w:sz w:val="24"/>
          <w:szCs w:val="24"/>
        </w:rPr>
        <w:t xml:space="preserve">числе.  </w:t>
      </w:r>
      <w:r w:rsidRPr="004A1FA5">
        <w:rPr>
          <w:spacing w:val="23"/>
          <w:sz w:val="24"/>
          <w:szCs w:val="24"/>
        </w:rPr>
        <w:t xml:space="preserve"> </w:t>
      </w:r>
      <w:r w:rsidRPr="004A1FA5">
        <w:rPr>
          <w:sz w:val="24"/>
          <w:szCs w:val="24"/>
        </w:rPr>
        <w:t xml:space="preserve">Завершение  </w:t>
      </w:r>
      <w:r w:rsidRPr="004A1FA5">
        <w:rPr>
          <w:spacing w:val="19"/>
          <w:sz w:val="24"/>
          <w:szCs w:val="24"/>
        </w:rPr>
        <w:t xml:space="preserve"> </w:t>
      </w:r>
      <w:r w:rsidRPr="004A1FA5">
        <w:rPr>
          <w:sz w:val="24"/>
          <w:szCs w:val="24"/>
        </w:rPr>
        <w:t xml:space="preserve">освоения  </w:t>
      </w:r>
      <w:r w:rsidRPr="004A1FA5">
        <w:rPr>
          <w:spacing w:val="22"/>
          <w:sz w:val="24"/>
          <w:szCs w:val="24"/>
        </w:rPr>
        <w:t xml:space="preserve"> </w:t>
      </w:r>
      <w:r w:rsidRPr="004A1FA5">
        <w:rPr>
          <w:sz w:val="24"/>
          <w:szCs w:val="24"/>
        </w:rPr>
        <w:t xml:space="preserve">числовой  </w:t>
      </w:r>
      <w:r w:rsidRPr="004A1FA5">
        <w:rPr>
          <w:spacing w:val="21"/>
          <w:sz w:val="24"/>
          <w:szCs w:val="24"/>
        </w:rPr>
        <w:t xml:space="preserve"> </w:t>
      </w:r>
      <w:r w:rsidRPr="004A1FA5">
        <w:rPr>
          <w:sz w:val="24"/>
          <w:szCs w:val="24"/>
        </w:rPr>
        <w:t xml:space="preserve">линии  </w:t>
      </w:r>
      <w:r w:rsidRPr="004A1FA5">
        <w:rPr>
          <w:spacing w:val="22"/>
          <w:sz w:val="24"/>
          <w:szCs w:val="24"/>
        </w:rPr>
        <w:t xml:space="preserve"> </w:t>
      </w:r>
      <w:r w:rsidRPr="004A1FA5">
        <w:rPr>
          <w:sz w:val="24"/>
          <w:szCs w:val="24"/>
        </w:rPr>
        <w:t>отнесено</w:t>
      </w:r>
      <w:r w:rsidRPr="004A1FA5">
        <w:rPr>
          <w:spacing w:val="-68"/>
          <w:sz w:val="24"/>
          <w:szCs w:val="24"/>
        </w:rPr>
        <w:t xml:space="preserve"> </w:t>
      </w:r>
      <w:r w:rsidRPr="004A1FA5">
        <w:rPr>
          <w:sz w:val="24"/>
          <w:szCs w:val="24"/>
        </w:rPr>
        <w:t>к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среднему</w:t>
      </w:r>
      <w:r w:rsidRPr="004A1FA5">
        <w:rPr>
          <w:spacing w:val="-2"/>
          <w:sz w:val="24"/>
          <w:szCs w:val="24"/>
        </w:rPr>
        <w:t xml:space="preserve"> </w:t>
      </w:r>
      <w:r w:rsidRPr="004A1FA5">
        <w:rPr>
          <w:sz w:val="24"/>
          <w:szCs w:val="24"/>
        </w:rPr>
        <w:t>общему</w:t>
      </w:r>
      <w:r w:rsidRPr="004A1FA5">
        <w:rPr>
          <w:spacing w:val="-10"/>
          <w:sz w:val="24"/>
          <w:szCs w:val="24"/>
        </w:rPr>
        <w:t xml:space="preserve"> </w:t>
      </w:r>
      <w:r w:rsidRPr="004A1FA5">
        <w:rPr>
          <w:sz w:val="24"/>
          <w:szCs w:val="24"/>
        </w:rPr>
        <w:t>образованию.</w:t>
      </w:r>
    </w:p>
    <w:p w:rsidR="004A1FA5" w:rsidRPr="004A1FA5" w:rsidRDefault="004A1FA5" w:rsidP="004A1FA5">
      <w:pPr>
        <w:spacing w:line="254" w:lineRule="auto"/>
        <w:rPr>
          <w:sz w:val="24"/>
          <w:szCs w:val="24"/>
          <w:lang w:val="ru-RU"/>
        </w:rPr>
        <w:sectPr w:rsidR="004A1FA5" w:rsidRPr="004A1FA5">
          <w:headerReference w:type="default" r:id="rId9"/>
          <w:footerReference w:type="default" r:id="rId10"/>
          <w:pgSz w:w="11910" w:h="16850"/>
          <w:pgMar w:top="1140" w:right="720" w:bottom="940" w:left="1000" w:header="710" w:footer="755" w:gutter="0"/>
          <w:cols w:space="720"/>
        </w:sectPr>
      </w:pPr>
    </w:p>
    <w:p w:rsidR="004A1FA5" w:rsidRPr="004A1FA5" w:rsidRDefault="004A1FA5" w:rsidP="004A1FA5">
      <w:pPr>
        <w:pStyle w:val="af3"/>
        <w:spacing w:before="86"/>
        <w:ind w:left="700" w:firstLine="0"/>
        <w:rPr>
          <w:sz w:val="24"/>
          <w:szCs w:val="24"/>
        </w:rPr>
      </w:pPr>
      <w:r w:rsidRPr="004A1FA5">
        <w:rPr>
          <w:sz w:val="24"/>
          <w:szCs w:val="24"/>
        </w:rPr>
        <w:lastRenderedPageBreak/>
        <w:t>Содержание</w:t>
      </w:r>
      <w:r w:rsidRPr="004A1FA5">
        <w:rPr>
          <w:spacing w:val="48"/>
          <w:sz w:val="24"/>
          <w:szCs w:val="24"/>
        </w:rPr>
        <w:t xml:space="preserve"> </w:t>
      </w:r>
      <w:r w:rsidRPr="004A1FA5">
        <w:rPr>
          <w:sz w:val="24"/>
          <w:szCs w:val="24"/>
        </w:rPr>
        <w:t>двух</w:t>
      </w:r>
      <w:r w:rsidRPr="004A1FA5">
        <w:rPr>
          <w:spacing w:val="54"/>
          <w:sz w:val="24"/>
          <w:szCs w:val="24"/>
        </w:rPr>
        <w:t xml:space="preserve"> </w:t>
      </w:r>
      <w:r w:rsidRPr="004A1FA5">
        <w:rPr>
          <w:sz w:val="24"/>
          <w:szCs w:val="24"/>
        </w:rPr>
        <w:t>алгебраических</w:t>
      </w:r>
      <w:r w:rsidRPr="004A1FA5">
        <w:rPr>
          <w:spacing w:val="54"/>
          <w:sz w:val="24"/>
          <w:szCs w:val="24"/>
        </w:rPr>
        <w:t xml:space="preserve"> </w:t>
      </w:r>
      <w:r w:rsidRPr="004A1FA5">
        <w:rPr>
          <w:sz w:val="24"/>
          <w:szCs w:val="24"/>
        </w:rPr>
        <w:t>линий</w:t>
      </w:r>
      <w:r w:rsidRPr="004A1FA5">
        <w:rPr>
          <w:spacing w:val="58"/>
          <w:sz w:val="24"/>
          <w:szCs w:val="24"/>
        </w:rPr>
        <w:t xml:space="preserve"> </w:t>
      </w:r>
      <w:r w:rsidRPr="004A1FA5">
        <w:rPr>
          <w:sz w:val="24"/>
          <w:szCs w:val="24"/>
        </w:rPr>
        <w:t>–</w:t>
      </w:r>
      <w:r w:rsidRPr="004A1FA5">
        <w:rPr>
          <w:spacing w:val="54"/>
          <w:sz w:val="24"/>
          <w:szCs w:val="24"/>
        </w:rPr>
        <w:t xml:space="preserve"> </w:t>
      </w:r>
      <w:r w:rsidRPr="004A1FA5">
        <w:rPr>
          <w:sz w:val="24"/>
          <w:szCs w:val="24"/>
        </w:rPr>
        <w:t>«Алгебраические</w:t>
      </w:r>
      <w:r w:rsidRPr="004A1FA5">
        <w:rPr>
          <w:spacing w:val="55"/>
          <w:sz w:val="24"/>
          <w:szCs w:val="24"/>
        </w:rPr>
        <w:t xml:space="preserve"> </w:t>
      </w:r>
      <w:r w:rsidRPr="004A1FA5">
        <w:rPr>
          <w:sz w:val="24"/>
          <w:szCs w:val="24"/>
        </w:rPr>
        <w:t>выражения»</w:t>
      </w:r>
      <w:r w:rsidRPr="004A1FA5">
        <w:rPr>
          <w:spacing w:val="47"/>
          <w:sz w:val="24"/>
          <w:szCs w:val="24"/>
        </w:rPr>
        <w:t xml:space="preserve"> </w:t>
      </w:r>
      <w:r w:rsidRPr="004A1FA5">
        <w:rPr>
          <w:sz w:val="24"/>
          <w:szCs w:val="24"/>
        </w:rPr>
        <w:t>и</w:t>
      </w:r>
    </w:p>
    <w:p w:rsidR="004A1FA5" w:rsidRPr="004A1FA5" w:rsidRDefault="004A1FA5" w:rsidP="004A1FA5">
      <w:pPr>
        <w:pStyle w:val="af3"/>
        <w:spacing w:before="24" w:line="259" w:lineRule="auto"/>
        <w:ind w:right="122" w:firstLine="0"/>
        <w:rPr>
          <w:sz w:val="24"/>
          <w:szCs w:val="24"/>
        </w:rPr>
      </w:pPr>
      <w:r w:rsidRPr="004A1FA5">
        <w:rPr>
          <w:sz w:val="24"/>
          <w:szCs w:val="24"/>
        </w:rPr>
        <w:t>«Уравнения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и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неравенства»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способствует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формированию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у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обучающихся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pacing w:val="-1"/>
          <w:sz w:val="24"/>
          <w:szCs w:val="24"/>
        </w:rPr>
        <w:t>математического</w:t>
      </w:r>
      <w:r w:rsidRPr="004A1FA5">
        <w:rPr>
          <w:spacing w:val="-10"/>
          <w:sz w:val="24"/>
          <w:szCs w:val="24"/>
        </w:rPr>
        <w:t xml:space="preserve"> </w:t>
      </w:r>
      <w:r w:rsidRPr="004A1FA5">
        <w:rPr>
          <w:spacing w:val="-1"/>
          <w:sz w:val="24"/>
          <w:szCs w:val="24"/>
        </w:rPr>
        <w:t>аппарата,</w:t>
      </w:r>
      <w:r w:rsidRPr="004A1FA5">
        <w:rPr>
          <w:spacing w:val="-12"/>
          <w:sz w:val="24"/>
          <w:szCs w:val="24"/>
        </w:rPr>
        <w:t xml:space="preserve"> </w:t>
      </w:r>
      <w:r w:rsidRPr="004A1FA5">
        <w:rPr>
          <w:spacing w:val="-1"/>
          <w:sz w:val="24"/>
          <w:szCs w:val="24"/>
        </w:rPr>
        <w:t>необходимого</w:t>
      </w:r>
      <w:r w:rsidRPr="004A1FA5">
        <w:rPr>
          <w:spacing w:val="-16"/>
          <w:sz w:val="24"/>
          <w:szCs w:val="24"/>
        </w:rPr>
        <w:t xml:space="preserve"> </w:t>
      </w:r>
      <w:r w:rsidRPr="004A1FA5">
        <w:rPr>
          <w:spacing w:val="-1"/>
          <w:sz w:val="24"/>
          <w:szCs w:val="24"/>
        </w:rPr>
        <w:t>для</w:t>
      </w:r>
      <w:r w:rsidRPr="004A1FA5">
        <w:rPr>
          <w:spacing w:val="-7"/>
          <w:sz w:val="24"/>
          <w:szCs w:val="24"/>
        </w:rPr>
        <w:t xml:space="preserve"> </w:t>
      </w:r>
      <w:r w:rsidRPr="004A1FA5">
        <w:rPr>
          <w:spacing w:val="-1"/>
          <w:sz w:val="24"/>
          <w:szCs w:val="24"/>
        </w:rPr>
        <w:t>решения</w:t>
      </w:r>
      <w:r w:rsidRPr="004A1FA5">
        <w:rPr>
          <w:spacing w:val="-12"/>
          <w:sz w:val="24"/>
          <w:szCs w:val="24"/>
        </w:rPr>
        <w:t xml:space="preserve"> </w:t>
      </w:r>
      <w:r w:rsidRPr="004A1FA5">
        <w:rPr>
          <w:sz w:val="24"/>
          <w:szCs w:val="24"/>
        </w:rPr>
        <w:t>задач</w:t>
      </w:r>
      <w:r w:rsidRPr="004A1FA5">
        <w:rPr>
          <w:spacing w:val="-11"/>
          <w:sz w:val="24"/>
          <w:szCs w:val="24"/>
        </w:rPr>
        <w:t xml:space="preserve"> </w:t>
      </w:r>
      <w:r w:rsidRPr="004A1FA5">
        <w:rPr>
          <w:sz w:val="24"/>
          <w:szCs w:val="24"/>
        </w:rPr>
        <w:t>математики,</w:t>
      </w:r>
      <w:r w:rsidRPr="004A1FA5">
        <w:rPr>
          <w:spacing w:val="-6"/>
          <w:sz w:val="24"/>
          <w:szCs w:val="24"/>
        </w:rPr>
        <w:t xml:space="preserve"> </w:t>
      </w:r>
      <w:r w:rsidRPr="004A1FA5">
        <w:rPr>
          <w:sz w:val="24"/>
          <w:szCs w:val="24"/>
        </w:rPr>
        <w:t>смежных</w:t>
      </w:r>
      <w:r w:rsidRPr="004A1FA5">
        <w:rPr>
          <w:spacing w:val="-67"/>
          <w:sz w:val="24"/>
          <w:szCs w:val="24"/>
        </w:rPr>
        <w:t xml:space="preserve"> </w:t>
      </w:r>
      <w:r w:rsidRPr="004A1FA5">
        <w:rPr>
          <w:sz w:val="24"/>
          <w:szCs w:val="24"/>
        </w:rPr>
        <w:t>предметов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и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практико-ориентированных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задач.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На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уровне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основного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общего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образования учебный материал группируется вокруг рациональных выражений.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Алгебра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демонстрирует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значение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математики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как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языка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для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построения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математических</w:t>
      </w:r>
      <w:r w:rsidRPr="004A1FA5">
        <w:rPr>
          <w:spacing w:val="-9"/>
          <w:sz w:val="24"/>
          <w:szCs w:val="24"/>
        </w:rPr>
        <w:t xml:space="preserve"> </w:t>
      </w:r>
      <w:r w:rsidRPr="004A1FA5">
        <w:rPr>
          <w:sz w:val="24"/>
          <w:szCs w:val="24"/>
        </w:rPr>
        <w:t>моделей,</w:t>
      </w:r>
      <w:r w:rsidRPr="004A1FA5">
        <w:rPr>
          <w:spacing w:val="-5"/>
          <w:sz w:val="24"/>
          <w:szCs w:val="24"/>
        </w:rPr>
        <w:t xml:space="preserve"> </w:t>
      </w:r>
      <w:r w:rsidRPr="004A1FA5">
        <w:rPr>
          <w:sz w:val="24"/>
          <w:szCs w:val="24"/>
        </w:rPr>
        <w:t>описания</w:t>
      </w:r>
      <w:r w:rsidRPr="004A1FA5">
        <w:rPr>
          <w:spacing w:val="-6"/>
          <w:sz w:val="24"/>
          <w:szCs w:val="24"/>
        </w:rPr>
        <w:t xml:space="preserve"> </w:t>
      </w:r>
      <w:r w:rsidRPr="004A1FA5">
        <w:rPr>
          <w:sz w:val="24"/>
          <w:szCs w:val="24"/>
        </w:rPr>
        <w:t>процессов</w:t>
      </w:r>
      <w:r w:rsidRPr="004A1FA5">
        <w:rPr>
          <w:spacing w:val="-8"/>
          <w:sz w:val="24"/>
          <w:szCs w:val="24"/>
        </w:rPr>
        <w:t xml:space="preserve"> </w:t>
      </w:r>
      <w:r w:rsidRPr="004A1FA5">
        <w:rPr>
          <w:sz w:val="24"/>
          <w:szCs w:val="24"/>
        </w:rPr>
        <w:t>и</w:t>
      </w:r>
      <w:r w:rsidRPr="004A1FA5">
        <w:rPr>
          <w:spacing w:val="-5"/>
          <w:sz w:val="24"/>
          <w:szCs w:val="24"/>
        </w:rPr>
        <w:t xml:space="preserve"> </w:t>
      </w:r>
      <w:r w:rsidRPr="004A1FA5">
        <w:rPr>
          <w:sz w:val="24"/>
          <w:szCs w:val="24"/>
        </w:rPr>
        <w:t>явлений реального</w:t>
      </w:r>
      <w:r w:rsidRPr="004A1FA5">
        <w:rPr>
          <w:spacing w:val="-9"/>
          <w:sz w:val="24"/>
          <w:szCs w:val="24"/>
        </w:rPr>
        <w:t xml:space="preserve"> </w:t>
      </w:r>
      <w:r w:rsidRPr="004A1FA5">
        <w:rPr>
          <w:sz w:val="24"/>
          <w:szCs w:val="24"/>
        </w:rPr>
        <w:t>мира.</w:t>
      </w:r>
      <w:r w:rsidRPr="004A1FA5">
        <w:rPr>
          <w:spacing w:val="-4"/>
          <w:sz w:val="24"/>
          <w:szCs w:val="24"/>
        </w:rPr>
        <w:t xml:space="preserve"> </w:t>
      </w:r>
      <w:r w:rsidRPr="004A1FA5">
        <w:rPr>
          <w:sz w:val="24"/>
          <w:szCs w:val="24"/>
        </w:rPr>
        <w:t>В</w:t>
      </w:r>
      <w:r w:rsidRPr="004A1FA5">
        <w:rPr>
          <w:spacing w:val="-1"/>
          <w:sz w:val="24"/>
          <w:szCs w:val="24"/>
        </w:rPr>
        <w:t xml:space="preserve"> </w:t>
      </w:r>
      <w:r w:rsidRPr="004A1FA5">
        <w:rPr>
          <w:sz w:val="24"/>
          <w:szCs w:val="24"/>
        </w:rPr>
        <w:t>задачи</w:t>
      </w:r>
      <w:r w:rsidRPr="004A1FA5">
        <w:rPr>
          <w:spacing w:val="-68"/>
          <w:sz w:val="24"/>
          <w:szCs w:val="24"/>
        </w:rPr>
        <w:t xml:space="preserve"> </w:t>
      </w:r>
      <w:r w:rsidRPr="004A1FA5">
        <w:rPr>
          <w:spacing w:val="-1"/>
          <w:sz w:val="24"/>
          <w:szCs w:val="24"/>
        </w:rPr>
        <w:t>обучения</w:t>
      </w:r>
      <w:r w:rsidRPr="004A1FA5">
        <w:rPr>
          <w:spacing w:val="-14"/>
          <w:sz w:val="24"/>
          <w:szCs w:val="24"/>
        </w:rPr>
        <w:t xml:space="preserve"> </w:t>
      </w:r>
      <w:r w:rsidRPr="004A1FA5">
        <w:rPr>
          <w:spacing w:val="-1"/>
          <w:sz w:val="24"/>
          <w:szCs w:val="24"/>
        </w:rPr>
        <w:t>алгебре</w:t>
      </w:r>
      <w:r w:rsidRPr="004A1FA5">
        <w:rPr>
          <w:spacing w:val="-17"/>
          <w:sz w:val="24"/>
          <w:szCs w:val="24"/>
        </w:rPr>
        <w:t xml:space="preserve"> </w:t>
      </w:r>
      <w:r w:rsidRPr="004A1FA5">
        <w:rPr>
          <w:spacing w:val="-1"/>
          <w:sz w:val="24"/>
          <w:szCs w:val="24"/>
        </w:rPr>
        <w:t>входят</w:t>
      </w:r>
      <w:r w:rsidRPr="004A1FA5">
        <w:rPr>
          <w:spacing w:val="-9"/>
          <w:sz w:val="24"/>
          <w:szCs w:val="24"/>
        </w:rPr>
        <w:t xml:space="preserve"> </w:t>
      </w:r>
      <w:r w:rsidRPr="004A1FA5">
        <w:rPr>
          <w:spacing w:val="-1"/>
          <w:sz w:val="24"/>
          <w:szCs w:val="24"/>
        </w:rPr>
        <w:t>также</w:t>
      </w:r>
      <w:r w:rsidRPr="004A1FA5">
        <w:rPr>
          <w:spacing w:val="-15"/>
          <w:sz w:val="24"/>
          <w:szCs w:val="24"/>
        </w:rPr>
        <w:t xml:space="preserve"> </w:t>
      </w:r>
      <w:r w:rsidRPr="004A1FA5">
        <w:rPr>
          <w:sz w:val="24"/>
          <w:szCs w:val="24"/>
        </w:rPr>
        <w:t>дальнейшее</w:t>
      </w:r>
      <w:r w:rsidRPr="004A1FA5">
        <w:rPr>
          <w:spacing w:val="-11"/>
          <w:sz w:val="24"/>
          <w:szCs w:val="24"/>
        </w:rPr>
        <w:t xml:space="preserve"> </w:t>
      </w:r>
      <w:r w:rsidRPr="004A1FA5">
        <w:rPr>
          <w:sz w:val="24"/>
          <w:szCs w:val="24"/>
        </w:rPr>
        <w:t>развитие</w:t>
      </w:r>
      <w:r w:rsidRPr="004A1FA5">
        <w:rPr>
          <w:spacing w:val="-15"/>
          <w:sz w:val="24"/>
          <w:szCs w:val="24"/>
        </w:rPr>
        <w:t xml:space="preserve"> </w:t>
      </w:r>
      <w:r w:rsidRPr="004A1FA5">
        <w:rPr>
          <w:sz w:val="24"/>
          <w:szCs w:val="24"/>
        </w:rPr>
        <w:t>алгоритмического</w:t>
      </w:r>
      <w:r w:rsidRPr="004A1FA5">
        <w:rPr>
          <w:spacing w:val="-17"/>
          <w:sz w:val="24"/>
          <w:szCs w:val="24"/>
        </w:rPr>
        <w:t xml:space="preserve"> </w:t>
      </w:r>
      <w:r w:rsidRPr="004A1FA5">
        <w:rPr>
          <w:sz w:val="24"/>
          <w:szCs w:val="24"/>
        </w:rPr>
        <w:t>мышления,</w:t>
      </w:r>
      <w:r w:rsidRPr="004A1FA5">
        <w:rPr>
          <w:spacing w:val="-68"/>
          <w:sz w:val="24"/>
          <w:szCs w:val="24"/>
        </w:rPr>
        <w:t xml:space="preserve"> </w:t>
      </w:r>
      <w:r w:rsidRPr="004A1FA5">
        <w:rPr>
          <w:spacing w:val="-3"/>
          <w:sz w:val="24"/>
          <w:szCs w:val="24"/>
        </w:rPr>
        <w:t>необходимого,</w:t>
      </w:r>
      <w:r w:rsidRPr="004A1FA5">
        <w:rPr>
          <w:spacing w:val="-12"/>
          <w:sz w:val="24"/>
          <w:szCs w:val="24"/>
        </w:rPr>
        <w:t xml:space="preserve"> </w:t>
      </w:r>
      <w:r w:rsidRPr="004A1FA5">
        <w:rPr>
          <w:spacing w:val="-3"/>
          <w:sz w:val="24"/>
          <w:szCs w:val="24"/>
        </w:rPr>
        <w:t>в</w:t>
      </w:r>
      <w:r w:rsidRPr="004A1FA5">
        <w:rPr>
          <w:spacing w:val="-29"/>
          <w:sz w:val="24"/>
          <w:szCs w:val="24"/>
        </w:rPr>
        <w:t xml:space="preserve"> </w:t>
      </w:r>
      <w:r w:rsidRPr="004A1FA5">
        <w:rPr>
          <w:spacing w:val="-3"/>
          <w:sz w:val="24"/>
          <w:szCs w:val="24"/>
        </w:rPr>
        <w:t>частности,</w:t>
      </w:r>
      <w:r w:rsidRPr="004A1FA5">
        <w:rPr>
          <w:spacing w:val="-18"/>
          <w:sz w:val="24"/>
          <w:szCs w:val="24"/>
        </w:rPr>
        <w:t xml:space="preserve"> </w:t>
      </w:r>
      <w:r w:rsidRPr="004A1FA5">
        <w:rPr>
          <w:spacing w:val="-2"/>
          <w:sz w:val="24"/>
          <w:szCs w:val="24"/>
        </w:rPr>
        <w:t>для</w:t>
      </w:r>
      <w:r w:rsidRPr="004A1FA5">
        <w:rPr>
          <w:spacing w:val="-20"/>
          <w:sz w:val="24"/>
          <w:szCs w:val="24"/>
        </w:rPr>
        <w:t xml:space="preserve"> </w:t>
      </w:r>
      <w:r w:rsidRPr="004A1FA5">
        <w:rPr>
          <w:spacing w:val="-2"/>
          <w:sz w:val="24"/>
          <w:szCs w:val="24"/>
        </w:rPr>
        <w:t>освоения</w:t>
      </w:r>
      <w:r w:rsidRPr="004A1FA5">
        <w:rPr>
          <w:spacing w:val="-19"/>
          <w:sz w:val="24"/>
          <w:szCs w:val="24"/>
        </w:rPr>
        <w:t xml:space="preserve"> </w:t>
      </w:r>
      <w:r w:rsidRPr="004A1FA5">
        <w:rPr>
          <w:spacing w:val="-2"/>
          <w:sz w:val="24"/>
          <w:szCs w:val="24"/>
        </w:rPr>
        <w:t>курса</w:t>
      </w:r>
      <w:r w:rsidRPr="004A1FA5">
        <w:rPr>
          <w:spacing w:val="-14"/>
          <w:sz w:val="24"/>
          <w:szCs w:val="24"/>
        </w:rPr>
        <w:t xml:space="preserve"> </w:t>
      </w:r>
      <w:r w:rsidRPr="004A1FA5">
        <w:rPr>
          <w:spacing w:val="-2"/>
          <w:sz w:val="24"/>
          <w:szCs w:val="24"/>
        </w:rPr>
        <w:t>информатики,</w:t>
      </w:r>
      <w:r w:rsidRPr="004A1FA5">
        <w:rPr>
          <w:spacing w:val="-18"/>
          <w:sz w:val="24"/>
          <w:szCs w:val="24"/>
        </w:rPr>
        <w:t xml:space="preserve"> </w:t>
      </w:r>
      <w:r w:rsidRPr="004A1FA5">
        <w:rPr>
          <w:spacing w:val="-2"/>
          <w:sz w:val="24"/>
          <w:szCs w:val="24"/>
        </w:rPr>
        <w:t>и</w:t>
      </w:r>
      <w:r w:rsidRPr="004A1FA5">
        <w:rPr>
          <w:spacing w:val="-11"/>
          <w:sz w:val="24"/>
          <w:szCs w:val="24"/>
        </w:rPr>
        <w:t xml:space="preserve"> </w:t>
      </w:r>
      <w:r w:rsidRPr="004A1FA5">
        <w:rPr>
          <w:spacing w:val="-2"/>
          <w:sz w:val="24"/>
          <w:szCs w:val="24"/>
        </w:rPr>
        <w:t>овладение</w:t>
      </w:r>
      <w:r w:rsidRPr="004A1FA5">
        <w:rPr>
          <w:spacing w:val="-22"/>
          <w:sz w:val="24"/>
          <w:szCs w:val="24"/>
        </w:rPr>
        <w:t xml:space="preserve"> </w:t>
      </w:r>
      <w:r w:rsidRPr="004A1FA5">
        <w:rPr>
          <w:spacing w:val="-2"/>
          <w:sz w:val="24"/>
          <w:szCs w:val="24"/>
        </w:rPr>
        <w:t>навыками</w:t>
      </w:r>
      <w:r w:rsidRPr="004A1FA5">
        <w:rPr>
          <w:spacing w:val="-67"/>
          <w:sz w:val="24"/>
          <w:szCs w:val="24"/>
        </w:rPr>
        <w:t xml:space="preserve"> </w:t>
      </w:r>
      <w:r w:rsidRPr="004A1FA5">
        <w:rPr>
          <w:sz w:val="24"/>
          <w:szCs w:val="24"/>
        </w:rPr>
        <w:t>дедуктивных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рассуждений.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Преобразование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символьных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форм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способствует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развитию</w:t>
      </w:r>
      <w:r w:rsidRPr="004A1FA5">
        <w:rPr>
          <w:spacing w:val="-10"/>
          <w:sz w:val="24"/>
          <w:szCs w:val="24"/>
        </w:rPr>
        <w:t xml:space="preserve"> </w:t>
      </w:r>
      <w:r w:rsidRPr="004A1FA5">
        <w:rPr>
          <w:sz w:val="24"/>
          <w:szCs w:val="24"/>
        </w:rPr>
        <w:t>воображения,</w:t>
      </w:r>
      <w:r w:rsidRPr="004A1FA5">
        <w:rPr>
          <w:spacing w:val="-8"/>
          <w:sz w:val="24"/>
          <w:szCs w:val="24"/>
        </w:rPr>
        <w:t xml:space="preserve"> </w:t>
      </w:r>
      <w:r w:rsidRPr="004A1FA5">
        <w:rPr>
          <w:sz w:val="24"/>
          <w:szCs w:val="24"/>
        </w:rPr>
        <w:t>способностей</w:t>
      </w:r>
      <w:r w:rsidRPr="004A1FA5">
        <w:rPr>
          <w:spacing w:val="-9"/>
          <w:sz w:val="24"/>
          <w:szCs w:val="24"/>
        </w:rPr>
        <w:t xml:space="preserve"> </w:t>
      </w:r>
      <w:r w:rsidRPr="004A1FA5">
        <w:rPr>
          <w:sz w:val="24"/>
          <w:szCs w:val="24"/>
        </w:rPr>
        <w:t>к</w:t>
      </w:r>
      <w:r w:rsidRPr="004A1FA5">
        <w:rPr>
          <w:spacing w:val="-10"/>
          <w:sz w:val="24"/>
          <w:szCs w:val="24"/>
        </w:rPr>
        <w:t xml:space="preserve"> </w:t>
      </w:r>
      <w:r w:rsidRPr="004A1FA5">
        <w:rPr>
          <w:sz w:val="24"/>
          <w:szCs w:val="24"/>
        </w:rPr>
        <w:t>математическому</w:t>
      </w:r>
      <w:r w:rsidRPr="004A1FA5">
        <w:rPr>
          <w:spacing w:val="-13"/>
          <w:sz w:val="24"/>
          <w:szCs w:val="24"/>
        </w:rPr>
        <w:t xml:space="preserve"> </w:t>
      </w:r>
      <w:r w:rsidRPr="004A1FA5">
        <w:rPr>
          <w:sz w:val="24"/>
          <w:szCs w:val="24"/>
        </w:rPr>
        <w:t>творчеству.</w:t>
      </w:r>
    </w:p>
    <w:p w:rsidR="004A1FA5" w:rsidRPr="004A1FA5" w:rsidRDefault="004A1FA5" w:rsidP="004A1FA5">
      <w:pPr>
        <w:pStyle w:val="af3"/>
        <w:spacing w:before="2" w:line="259" w:lineRule="auto"/>
        <w:ind w:right="138"/>
        <w:rPr>
          <w:sz w:val="24"/>
          <w:szCs w:val="24"/>
        </w:rPr>
      </w:pPr>
      <w:r w:rsidRPr="004A1FA5">
        <w:rPr>
          <w:sz w:val="24"/>
          <w:szCs w:val="24"/>
        </w:rPr>
        <w:t>Содержание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функционально-графической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линии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нацелено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на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получение</w:t>
      </w:r>
      <w:r w:rsidRPr="004A1FA5">
        <w:rPr>
          <w:spacing w:val="1"/>
          <w:sz w:val="24"/>
          <w:szCs w:val="24"/>
        </w:rPr>
        <w:t xml:space="preserve"> </w:t>
      </w:r>
      <w:proofErr w:type="gramStart"/>
      <w:r w:rsidRPr="004A1FA5">
        <w:rPr>
          <w:sz w:val="24"/>
          <w:szCs w:val="24"/>
        </w:rPr>
        <w:t>обучающимися</w:t>
      </w:r>
      <w:proofErr w:type="gramEnd"/>
      <w:r w:rsidRPr="004A1FA5">
        <w:rPr>
          <w:spacing w:val="70"/>
          <w:sz w:val="24"/>
          <w:szCs w:val="24"/>
        </w:rPr>
        <w:t xml:space="preserve"> </w:t>
      </w:r>
      <w:r w:rsidRPr="004A1FA5">
        <w:rPr>
          <w:sz w:val="24"/>
          <w:szCs w:val="24"/>
        </w:rPr>
        <w:t>знаний</w:t>
      </w:r>
      <w:r w:rsidRPr="004A1FA5">
        <w:rPr>
          <w:spacing w:val="70"/>
          <w:sz w:val="24"/>
          <w:szCs w:val="24"/>
        </w:rPr>
        <w:t xml:space="preserve"> </w:t>
      </w:r>
      <w:r w:rsidRPr="004A1FA5">
        <w:rPr>
          <w:sz w:val="24"/>
          <w:szCs w:val="24"/>
        </w:rPr>
        <w:t>о</w:t>
      </w:r>
      <w:r w:rsidRPr="004A1FA5">
        <w:rPr>
          <w:spacing w:val="70"/>
          <w:sz w:val="24"/>
          <w:szCs w:val="24"/>
        </w:rPr>
        <w:t xml:space="preserve"> </w:t>
      </w:r>
      <w:r w:rsidRPr="004A1FA5">
        <w:rPr>
          <w:sz w:val="24"/>
          <w:szCs w:val="24"/>
        </w:rPr>
        <w:t>функциях</w:t>
      </w:r>
      <w:r w:rsidRPr="004A1FA5">
        <w:rPr>
          <w:spacing w:val="70"/>
          <w:sz w:val="24"/>
          <w:szCs w:val="24"/>
        </w:rPr>
        <w:t xml:space="preserve"> </w:t>
      </w:r>
      <w:r w:rsidRPr="004A1FA5">
        <w:rPr>
          <w:sz w:val="24"/>
          <w:szCs w:val="24"/>
        </w:rPr>
        <w:t>как</w:t>
      </w:r>
      <w:r w:rsidRPr="004A1FA5">
        <w:rPr>
          <w:spacing w:val="70"/>
          <w:sz w:val="24"/>
          <w:szCs w:val="24"/>
        </w:rPr>
        <w:t xml:space="preserve"> </w:t>
      </w:r>
      <w:r w:rsidRPr="004A1FA5">
        <w:rPr>
          <w:sz w:val="24"/>
          <w:szCs w:val="24"/>
        </w:rPr>
        <w:t>важнейшей</w:t>
      </w:r>
      <w:r w:rsidRPr="004A1FA5">
        <w:rPr>
          <w:spacing w:val="70"/>
          <w:sz w:val="24"/>
          <w:szCs w:val="24"/>
        </w:rPr>
        <w:t xml:space="preserve"> </w:t>
      </w:r>
      <w:r w:rsidRPr="004A1FA5">
        <w:rPr>
          <w:sz w:val="24"/>
          <w:szCs w:val="24"/>
        </w:rPr>
        <w:t>математической</w:t>
      </w:r>
      <w:r w:rsidRPr="004A1FA5">
        <w:rPr>
          <w:spacing w:val="70"/>
          <w:sz w:val="24"/>
          <w:szCs w:val="24"/>
        </w:rPr>
        <w:t xml:space="preserve"> </w:t>
      </w:r>
      <w:r w:rsidRPr="004A1FA5">
        <w:rPr>
          <w:sz w:val="24"/>
          <w:szCs w:val="24"/>
        </w:rPr>
        <w:t>модели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для описания и исследования разнообразных процессов и явлений в природе и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обществе.</w:t>
      </w:r>
      <w:r w:rsidRPr="004A1FA5">
        <w:rPr>
          <w:spacing w:val="1"/>
          <w:sz w:val="24"/>
          <w:szCs w:val="24"/>
        </w:rPr>
        <w:t xml:space="preserve"> </w:t>
      </w:r>
      <w:proofErr w:type="gramStart"/>
      <w:r w:rsidRPr="004A1FA5">
        <w:rPr>
          <w:sz w:val="24"/>
          <w:szCs w:val="24"/>
        </w:rPr>
        <w:t>Изучение материала способствует развитию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у обучающихся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умения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использовать различные выразительные средства языка математики – словесные,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символические, графические, вносит вклад в формирование представлений о роли</w:t>
      </w:r>
      <w:r w:rsidRPr="004A1FA5">
        <w:rPr>
          <w:spacing w:val="-67"/>
          <w:sz w:val="24"/>
          <w:szCs w:val="24"/>
        </w:rPr>
        <w:t xml:space="preserve"> </w:t>
      </w:r>
      <w:r w:rsidRPr="004A1FA5">
        <w:rPr>
          <w:sz w:val="24"/>
          <w:szCs w:val="24"/>
        </w:rPr>
        <w:t>математики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в</w:t>
      </w:r>
      <w:r w:rsidRPr="004A1FA5">
        <w:rPr>
          <w:spacing w:val="-3"/>
          <w:sz w:val="24"/>
          <w:szCs w:val="24"/>
        </w:rPr>
        <w:t xml:space="preserve"> </w:t>
      </w:r>
      <w:r w:rsidRPr="004A1FA5">
        <w:rPr>
          <w:sz w:val="24"/>
          <w:szCs w:val="24"/>
        </w:rPr>
        <w:t>развитии</w:t>
      </w:r>
      <w:r w:rsidRPr="004A1FA5">
        <w:rPr>
          <w:spacing w:val="3"/>
          <w:sz w:val="24"/>
          <w:szCs w:val="24"/>
        </w:rPr>
        <w:t xml:space="preserve"> </w:t>
      </w:r>
      <w:r w:rsidRPr="004A1FA5">
        <w:rPr>
          <w:sz w:val="24"/>
          <w:szCs w:val="24"/>
        </w:rPr>
        <w:t>цивилизации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и</w:t>
      </w:r>
      <w:r w:rsidRPr="004A1FA5">
        <w:rPr>
          <w:spacing w:val="2"/>
          <w:sz w:val="24"/>
          <w:szCs w:val="24"/>
        </w:rPr>
        <w:t xml:space="preserve"> </w:t>
      </w:r>
      <w:r w:rsidRPr="004A1FA5">
        <w:rPr>
          <w:sz w:val="24"/>
          <w:szCs w:val="24"/>
        </w:rPr>
        <w:t>культуры.</w:t>
      </w:r>
      <w:proofErr w:type="gramEnd"/>
    </w:p>
    <w:p w:rsidR="004A1FA5" w:rsidRPr="004A1FA5" w:rsidRDefault="004A1FA5" w:rsidP="004A1FA5">
      <w:pPr>
        <w:pStyle w:val="af3"/>
        <w:spacing w:line="256" w:lineRule="auto"/>
        <w:ind w:right="141"/>
        <w:rPr>
          <w:sz w:val="24"/>
          <w:szCs w:val="24"/>
        </w:rPr>
      </w:pPr>
      <w:r w:rsidRPr="004A1FA5">
        <w:rPr>
          <w:sz w:val="24"/>
          <w:szCs w:val="24"/>
        </w:rPr>
        <w:t>Согласно учебному плану в 7–9 классах изучается учебный курс «Алгебра»,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который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включает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следующие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основные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разделы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содержания: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«Числа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и</w:t>
      </w:r>
      <w:r w:rsidRPr="004A1FA5">
        <w:rPr>
          <w:spacing w:val="1"/>
          <w:sz w:val="24"/>
          <w:szCs w:val="24"/>
        </w:rPr>
        <w:t xml:space="preserve"> </w:t>
      </w:r>
      <w:r w:rsidRPr="004A1FA5">
        <w:rPr>
          <w:sz w:val="24"/>
          <w:szCs w:val="24"/>
        </w:rPr>
        <w:t>вычисления»,</w:t>
      </w:r>
      <w:r w:rsidRPr="004A1FA5">
        <w:rPr>
          <w:spacing w:val="68"/>
          <w:sz w:val="24"/>
          <w:szCs w:val="24"/>
        </w:rPr>
        <w:t xml:space="preserve"> </w:t>
      </w:r>
      <w:r w:rsidRPr="004A1FA5">
        <w:rPr>
          <w:sz w:val="24"/>
          <w:szCs w:val="24"/>
        </w:rPr>
        <w:t>«Алгебраические</w:t>
      </w:r>
      <w:r w:rsidRPr="004A1FA5">
        <w:rPr>
          <w:spacing w:val="64"/>
          <w:sz w:val="24"/>
          <w:szCs w:val="24"/>
        </w:rPr>
        <w:t xml:space="preserve"> </w:t>
      </w:r>
      <w:r w:rsidRPr="004A1FA5">
        <w:rPr>
          <w:sz w:val="24"/>
          <w:szCs w:val="24"/>
        </w:rPr>
        <w:t>выражения»,</w:t>
      </w:r>
      <w:r w:rsidRPr="004A1FA5">
        <w:rPr>
          <w:spacing w:val="68"/>
          <w:sz w:val="24"/>
          <w:szCs w:val="24"/>
        </w:rPr>
        <w:t xml:space="preserve"> </w:t>
      </w:r>
      <w:r w:rsidRPr="004A1FA5">
        <w:rPr>
          <w:sz w:val="24"/>
          <w:szCs w:val="24"/>
        </w:rPr>
        <w:t>«Уравнения</w:t>
      </w:r>
      <w:r w:rsidRPr="004A1FA5">
        <w:rPr>
          <w:spacing w:val="67"/>
          <w:sz w:val="24"/>
          <w:szCs w:val="24"/>
        </w:rPr>
        <w:t xml:space="preserve"> </w:t>
      </w:r>
      <w:r w:rsidRPr="004A1FA5">
        <w:rPr>
          <w:sz w:val="24"/>
          <w:szCs w:val="24"/>
        </w:rPr>
        <w:t>и</w:t>
      </w:r>
      <w:r w:rsidRPr="004A1FA5">
        <w:rPr>
          <w:spacing w:val="60"/>
          <w:sz w:val="24"/>
          <w:szCs w:val="24"/>
        </w:rPr>
        <w:t xml:space="preserve"> </w:t>
      </w:r>
      <w:r w:rsidRPr="004A1FA5">
        <w:rPr>
          <w:sz w:val="24"/>
          <w:szCs w:val="24"/>
        </w:rPr>
        <w:t>неравенства»,</w:t>
      </w:r>
    </w:p>
    <w:p w:rsidR="004A1FA5" w:rsidRPr="004A1FA5" w:rsidRDefault="004A1FA5" w:rsidP="004A1FA5">
      <w:pPr>
        <w:pStyle w:val="af3"/>
        <w:spacing w:before="11"/>
        <w:ind w:firstLine="0"/>
        <w:jc w:val="left"/>
        <w:rPr>
          <w:sz w:val="24"/>
          <w:szCs w:val="24"/>
        </w:rPr>
      </w:pPr>
      <w:r w:rsidRPr="004A1FA5">
        <w:rPr>
          <w:sz w:val="24"/>
          <w:szCs w:val="24"/>
        </w:rPr>
        <w:t>«Функции».</w:t>
      </w:r>
    </w:p>
    <w:p w:rsidR="004A1FA5" w:rsidRPr="004A1FA5" w:rsidRDefault="004A1FA5" w:rsidP="004A1FA5">
      <w:pPr>
        <w:pStyle w:val="af3"/>
        <w:tabs>
          <w:tab w:val="left" w:pos="1750"/>
          <w:tab w:val="left" w:pos="2685"/>
          <w:tab w:val="left" w:pos="3657"/>
          <w:tab w:val="left" w:pos="6052"/>
          <w:tab w:val="left" w:pos="6707"/>
          <w:tab w:val="left" w:pos="8044"/>
          <w:tab w:val="left" w:pos="9386"/>
        </w:tabs>
        <w:spacing w:before="24"/>
        <w:ind w:left="700" w:firstLine="0"/>
        <w:jc w:val="left"/>
        <w:rPr>
          <w:sz w:val="24"/>
          <w:szCs w:val="24"/>
        </w:rPr>
      </w:pPr>
      <w:r w:rsidRPr="004A1FA5">
        <w:rPr>
          <w:sz w:val="24"/>
          <w:szCs w:val="24"/>
        </w:rPr>
        <w:t>Общее</w:t>
      </w:r>
      <w:r w:rsidRPr="004A1FA5">
        <w:rPr>
          <w:sz w:val="24"/>
          <w:szCs w:val="24"/>
        </w:rPr>
        <w:tab/>
        <w:t>число</w:t>
      </w:r>
      <w:r w:rsidRPr="004A1FA5">
        <w:rPr>
          <w:sz w:val="24"/>
          <w:szCs w:val="24"/>
        </w:rPr>
        <w:tab/>
        <w:t>часов,</w:t>
      </w:r>
      <w:r w:rsidRPr="004A1FA5">
        <w:rPr>
          <w:sz w:val="24"/>
          <w:szCs w:val="24"/>
        </w:rPr>
        <w:tab/>
        <w:t>рекомендованных</w:t>
      </w:r>
      <w:r w:rsidRPr="004A1FA5">
        <w:rPr>
          <w:sz w:val="24"/>
          <w:szCs w:val="24"/>
        </w:rPr>
        <w:tab/>
        <w:t>для</w:t>
      </w:r>
      <w:r w:rsidRPr="004A1FA5">
        <w:rPr>
          <w:sz w:val="24"/>
          <w:szCs w:val="24"/>
        </w:rPr>
        <w:tab/>
        <w:t>изучения</w:t>
      </w:r>
      <w:r w:rsidRPr="004A1FA5">
        <w:rPr>
          <w:sz w:val="24"/>
          <w:szCs w:val="24"/>
        </w:rPr>
        <w:tab/>
        <w:t>учебного</w:t>
      </w:r>
      <w:r w:rsidRPr="004A1FA5">
        <w:rPr>
          <w:sz w:val="24"/>
          <w:szCs w:val="24"/>
        </w:rPr>
        <w:tab/>
        <w:t>курса</w:t>
      </w:r>
    </w:p>
    <w:p w:rsidR="004A1FA5" w:rsidRPr="004A1FA5" w:rsidRDefault="004A1FA5" w:rsidP="004A1FA5">
      <w:pPr>
        <w:pStyle w:val="af3"/>
        <w:spacing w:before="24" w:line="256" w:lineRule="auto"/>
        <w:ind w:firstLine="0"/>
        <w:jc w:val="left"/>
        <w:rPr>
          <w:sz w:val="24"/>
          <w:szCs w:val="24"/>
        </w:rPr>
      </w:pPr>
      <w:r w:rsidRPr="004A1FA5">
        <w:rPr>
          <w:sz w:val="24"/>
          <w:szCs w:val="24"/>
        </w:rPr>
        <w:t>«Алгебра»,</w:t>
      </w:r>
      <w:r w:rsidRPr="004A1FA5">
        <w:rPr>
          <w:spacing w:val="51"/>
          <w:sz w:val="24"/>
          <w:szCs w:val="24"/>
        </w:rPr>
        <w:t xml:space="preserve"> </w:t>
      </w:r>
      <w:r w:rsidRPr="004A1FA5">
        <w:rPr>
          <w:sz w:val="24"/>
          <w:szCs w:val="24"/>
        </w:rPr>
        <w:t>–</w:t>
      </w:r>
      <w:r w:rsidRPr="004A1FA5">
        <w:rPr>
          <w:spacing w:val="53"/>
          <w:sz w:val="24"/>
          <w:szCs w:val="24"/>
        </w:rPr>
        <w:t xml:space="preserve"> </w:t>
      </w:r>
      <w:r w:rsidRPr="004A1FA5">
        <w:rPr>
          <w:sz w:val="24"/>
          <w:szCs w:val="24"/>
        </w:rPr>
        <w:t>306</w:t>
      </w:r>
      <w:r w:rsidRPr="004A1FA5">
        <w:rPr>
          <w:spacing w:val="45"/>
          <w:sz w:val="24"/>
          <w:szCs w:val="24"/>
        </w:rPr>
        <w:t xml:space="preserve"> </w:t>
      </w:r>
      <w:r w:rsidRPr="004A1FA5">
        <w:rPr>
          <w:sz w:val="24"/>
          <w:szCs w:val="24"/>
        </w:rPr>
        <w:t>часов:</w:t>
      </w:r>
      <w:r w:rsidRPr="004A1FA5">
        <w:rPr>
          <w:spacing w:val="50"/>
          <w:sz w:val="24"/>
          <w:szCs w:val="24"/>
        </w:rPr>
        <w:t xml:space="preserve"> </w:t>
      </w:r>
      <w:r w:rsidRPr="004A1FA5">
        <w:rPr>
          <w:sz w:val="24"/>
          <w:szCs w:val="24"/>
        </w:rPr>
        <w:t>в</w:t>
      </w:r>
      <w:r w:rsidRPr="004A1FA5">
        <w:rPr>
          <w:spacing w:val="46"/>
          <w:sz w:val="24"/>
          <w:szCs w:val="24"/>
        </w:rPr>
        <w:t xml:space="preserve"> </w:t>
      </w:r>
      <w:r w:rsidRPr="004A1FA5">
        <w:rPr>
          <w:sz w:val="24"/>
          <w:szCs w:val="24"/>
        </w:rPr>
        <w:t>7</w:t>
      </w:r>
      <w:r w:rsidRPr="004A1FA5">
        <w:rPr>
          <w:spacing w:val="52"/>
          <w:sz w:val="24"/>
          <w:szCs w:val="24"/>
        </w:rPr>
        <w:t xml:space="preserve"> </w:t>
      </w:r>
      <w:r w:rsidRPr="004A1FA5">
        <w:rPr>
          <w:sz w:val="24"/>
          <w:szCs w:val="24"/>
        </w:rPr>
        <w:t>классе</w:t>
      </w:r>
      <w:r w:rsidRPr="004A1FA5">
        <w:rPr>
          <w:spacing w:val="50"/>
          <w:sz w:val="24"/>
          <w:szCs w:val="24"/>
        </w:rPr>
        <w:t xml:space="preserve"> </w:t>
      </w:r>
      <w:r w:rsidRPr="004A1FA5">
        <w:rPr>
          <w:sz w:val="24"/>
          <w:szCs w:val="24"/>
        </w:rPr>
        <w:t>–</w:t>
      </w:r>
      <w:r w:rsidRPr="004A1FA5">
        <w:rPr>
          <w:spacing w:val="53"/>
          <w:sz w:val="24"/>
          <w:szCs w:val="24"/>
        </w:rPr>
        <w:t xml:space="preserve"> </w:t>
      </w:r>
      <w:r w:rsidRPr="004A1FA5">
        <w:rPr>
          <w:sz w:val="24"/>
          <w:szCs w:val="24"/>
        </w:rPr>
        <w:t>102</w:t>
      </w:r>
      <w:r w:rsidRPr="004A1FA5">
        <w:rPr>
          <w:spacing w:val="45"/>
          <w:sz w:val="24"/>
          <w:szCs w:val="24"/>
        </w:rPr>
        <w:t xml:space="preserve"> </w:t>
      </w:r>
      <w:r w:rsidRPr="004A1FA5">
        <w:rPr>
          <w:sz w:val="24"/>
          <w:szCs w:val="24"/>
        </w:rPr>
        <w:t>часа</w:t>
      </w:r>
      <w:r w:rsidRPr="004A1FA5">
        <w:rPr>
          <w:spacing w:val="46"/>
          <w:sz w:val="24"/>
          <w:szCs w:val="24"/>
        </w:rPr>
        <w:t xml:space="preserve"> </w:t>
      </w:r>
      <w:r w:rsidRPr="004A1FA5">
        <w:rPr>
          <w:sz w:val="24"/>
          <w:szCs w:val="24"/>
        </w:rPr>
        <w:t>(3</w:t>
      </w:r>
      <w:r w:rsidRPr="004A1FA5">
        <w:rPr>
          <w:spacing w:val="45"/>
          <w:sz w:val="24"/>
          <w:szCs w:val="24"/>
        </w:rPr>
        <w:t xml:space="preserve"> </w:t>
      </w:r>
      <w:r w:rsidRPr="004A1FA5">
        <w:rPr>
          <w:sz w:val="24"/>
          <w:szCs w:val="24"/>
        </w:rPr>
        <w:t>часа</w:t>
      </w:r>
      <w:r w:rsidRPr="004A1FA5">
        <w:rPr>
          <w:spacing w:val="46"/>
          <w:sz w:val="24"/>
          <w:szCs w:val="24"/>
        </w:rPr>
        <w:t xml:space="preserve"> </w:t>
      </w:r>
      <w:r w:rsidRPr="004A1FA5">
        <w:rPr>
          <w:sz w:val="24"/>
          <w:szCs w:val="24"/>
        </w:rPr>
        <w:t>в</w:t>
      </w:r>
      <w:r w:rsidRPr="004A1FA5">
        <w:rPr>
          <w:spacing w:val="46"/>
          <w:sz w:val="24"/>
          <w:szCs w:val="24"/>
        </w:rPr>
        <w:t xml:space="preserve"> </w:t>
      </w:r>
      <w:r w:rsidRPr="004A1FA5">
        <w:rPr>
          <w:sz w:val="24"/>
          <w:szCs w:val="24"/>
        </w:rPr>
        <w:t>неделю),</w:t>
      </w:r>
      <w:r w:rsidRPr="004A1FA5">
        <w:rPr>
          <w:spacing w:val="49"/>
          <w:sz w:val="24"/>
          <w:szCs w:val="24"/>
        </w:rPr>
        <w:t xml:space="preserve"> </w:t>
      </w:r>
      <w:r w:rsidRPr="004A1FA5">
        <w:rPr>
          <w:sz w:val="24"/>
          <w:szCs w:val="24"/>
        </w:rPr>
        <w:t>в</w:t>
      </w:r>
      <w:r w:rsidRPr="004A1FA5">
        <w:rPr>
          <w:spacing w:val="46"/>
          <w:sz w:val="24"/>
          <w:szCs w:val="24"/>
        </w:rPr>
        <w:t xml:space="preserve"> </w:t>
      </w:r>
      <w:r w:rsidRPr="004A1FA5">
        <w:rPr>
          <w:sz w:val="24"/>
          <w:szCs w:val="24"/>
        </w:rPr>
        <w:t>8</w:t>
      </w:r>
      <w:r w:rsidRPr="004A1FA5">
        <w:rPr>
          <w:spacing w:val="52"/>
          <w:sz w:val="24"/>
          <w:szCs w:val="24"/>
        </w:rPr>
        <w:t xml:space="preserve"> </w:t>
      </w:r>
      <w:r w:rsidRPr="004A1FA5">
        <w:rPr>
          <w:sz w:val="24"/>
          <w:szCs w:val="24"/>
        </w:rPr>
        <w:t>классе</w:t>
      </w:r>
      <w:r w:rsidRPr="004A1FA5">
        <w:rPr>
          <w:spacing w:val="54"/>
          <w:sz w:val="24"/>
          <w:szCs w:val="24"/>
        </w:rPr>
        <w:t xml:space="preserve"> </w:t>
      </w:r>
      <w:r w:rsidRPr="004A1FA5">
        <w:rPr>
          <w:sz w:val="24"/>
          <w:szCs w:val="24"/>
        </w:rPr>
        <w:t>–</w:t>
      </w:r>
      <w:r w:rsidRPr="004A1FA5">
        <w:rPr>
          <w:spacing w:val="-67"/>
          <w:sz w:val="24"/>
          <w:szCs w:val="24"/>
        </w:rPr>
        <w:t xml:space="preserve"> </w:t>
      </w:r>
      <w:r w:rsidRPr="004A1FA5">
        <w:rPr>
          <w:sz w:val="24"/>
          <w:szCs w:val="24"/>
        </w:rPr>
        <w:t>102</w:t>
      </w:r>
      <w:r w:rsidRPr="004A1FA5">
        <w:rPr>
          <w:spacing w:val="3"/>
          <w:sz w:val="24"/>
          <w:szCs w:val="24"/>
        </w:rPr>
        <w:t xml:space="preserve"> </w:t>
      </w:r>
      <w:r w:rsidRPr="004A1FA5">
        <w:rPr>
          <w:sz w:val="24"/>
          <w:szCs w:val="24"/>
        </w:rPr>
        <w:t>часа</w:t>
      </w:r>
      <w:r w:rsidRPr="004A1FA5">
        <w:rPr>
          <w:spacing w:val="-2"/>
          <w:sz w:val="24"/>
          <w:szCs w:val="24"/>
        </w:rPr>
        <w:t xml:space="preserve"> </w:t>
      </w:r>
      <w:r w:rsidRPr="004A1FA5">
        <w:rPr>
          <w:sz w:val="24"/>
          <w:szCs w:val="24"/>
        </w:rPr>
        <w:t>(3</w:t>
      </w:r>
      <w:r w:rsidRPr="004A1FA5">
        <w:rPr>
          <w:spacing w:val="3"/>
          <w:sz w:val="24"/>
          <w:szCs w:val="24"/>
        </w:rPr>
        <w:t xml:space="preserve"> </w:t>
      </w:r>
      <w:r w:rsidRPr="004A1FA5">
        <w:rPr>
          <w:sz w:val="24"/>
          <w:szCs w:val="24"/>
        </w:rPr>
        <w:t>часа</w:t>
      </w:r>
      <w:r w:rsidRPr="004A1FA5">
        <w:rPr>
          <w:spacing w:val="-2"/>
          <w:sz w:val="24"/>
          <w:szCs w:val="24"/>
        </w:rPr>
        <w:t xml:space="preserve"> </w:t>
      </w:r>
      <w:r w:rsidRPr="004A1FA5">
        <w:rPr>
          <w:sz w:val="24"/>
          <w:szCs w:val="24"/>
        </w:rPr>
        <w:t>в</w:t>
      </w:r>
      <w:r w:rsidRPr="004A1FA5">
        <w:rPr>
          <w:spacing w:val="-3"/>
          <w:sz w:val="24"/>
          <w:szCs w:val="24"/>
        </w:rPr>
        <w:t xml:space="preserve"> </w:t>
      </w:r>
      <w:r w:rsidRPr="004A1FA5">
        <w:rPr>
          <w:sz w:val="24"/>
          <w:szCs w:val="24"/>
        </w:rPr>
        <w:t>неделю),</w:t>
      </w:r>
      <w:r w:rsidRPr="004A1FA5">
        <w:rPr>
          <w:spacing w:val="2"/>
          <w:sz w:val="24"/>
          <w:szCs w:val="24"/>
        </w:rPr>
        <w:t xml:space="preserve"> </w:t>
      </w:r>
      <w:r w:rsidRPr="004A1FA5">
        <w:rPr>
          <w:sz w:val="24"/>
          <w:szCs w:val="24"/>
        </w:rPr>
        <w:t>в</w:t>
      </w:r>
      <w:r w:rsidRPr="004A1FA5">
        <w:rPr>
          <w:spacing w:val="-3"/>
          <w:sz w:val="24"/>
          <w:szCs w:val="24"/>
        </w:rPr>
        <w:t xml:space="preserve"> </w:t>
      </w:r>
      <w:r w:rsidRPr="004A1FA5">
        <w:rPr>
          <w:sz w:val="24"/>
          <w:szCs w:val="24"/>
        </w:rPr>
        <w:t>9</w:t>
      </w:r>
      <w:r w:rsidRPr="004A1FA5">
        <w:rPr>
          <w:spacing w:val="-3"/>
          <w:sz w:val="24"/>
          <w:szCs w:val="24"/>
        </w:rPr>
        <w:t xml:space="preserve"> </w:t>
      </w:r>
      <w:r w:rsidRPr="004A1FA5">
        <w:rPr>
          <w:sz w:val="24"/>
          <w:szCs w:val="24"/>
        </w:rPr>
        <w:t>классе</w:t>
      </w:r>
      <w:r w:rsidRPr="004A1FA5">
        <w:rPr>
          <w:spacing w:val="6"/>
          <w:sz w:val="24"/>
          <w:szCs w:val="24"/>
        </w:rPr>
        <w:t xml:space="preserve"> </w:t>
      </w:r>
      <w:r w:rsidRPr="004A1FA5">
        <w:rPr>
          <w:sz w:val="24"/>
          <w:szCs w:val="24"/>
        </w:rPr>
        <w:t>–</w:t>
      </w:r>
      <w:r w:rsidRPr="004A1FA5">
        <w:rPr>
          <w:spacing w:val="4"/>
          <w:sz w:val="24"/>
          <w:szCs w:val="24"/>
        </w:rPr>
        <w:t xml:space="preserve"> </w:t>
      </w:r>
      <w:r w:rsidRPr="004A1FA5">
        <w:rPr>
          <w:sz w:val="24"/>
          <w:szCs w:val="24"/>
        </w:rPr>
        <w:t>102</w:t>
      </w:r>
      <w:r w:rsidRPr="004A1FA5">
        <w:rPr>
          <w:spacing w:val="-3"/>
          <w:sz w:val="24"/>
          <w:szCs w:val="24"/>
        </w:rPr>
        <w:t xml:space="preserve"> </w:t>
      </w:r>
      <w:r w:rsidRPr="004A1FA5">
        <w:rPr>
          <w:sz w:val="24"/>
          <w:szCs w:val="24"/>
        </w:rPr>
        <w:t>часа</w:t>
      </w:r>
      <w:r w:rsidRPr="004A1FA5">
        <w:rPr>
          <w:spacing w:val="-2"/>
          <w:sz w:val="24"/>
          <w:szCs w:val="24"/>
        </w:rPr>
        <w:t xml:space="preserve"> </w:t>
      </w:r>
      <w:r w:rsidRPr="004A1FA5">
        <w:rPr>
          <w:sz w:val="24"/>
          <w:szCs w:val="24"/>
        </w:rPr>
        <w:t>(3</w:t>
      </w:r>
      <w:r w:rsidRPr="004A1FA5">
        <w:rPr>
          <w:spacing w:val="-3"/>
          <w:sz w:val="24"/>
          <w:szCs w:val="24"/>
        </w:rPr>
        <w:t xml:space="preserve"> </w:t>
      </w:r>
      <w:r w:rsidRPr="004A1FA5">
        <w:rPr>
          <w:sz w:val="24"/>
          <w:szCs w:val="24"/>
        </w:rPr>
        <w:t>часа</w:t>
      </w:r>
      <w:r w:rsidRPr="004A1FA5">
        <w:rPr>
          <w:spacing w:val="-2"/>
          <w:sz w:val="24"/>
          <w:szCs w:val="24"/>
        </w:rPr>
        <w:t xml:space="preserve"> </w:t>
      </w:r>
      <w:r w:rsidRPr="004A1FA5">
        <w:rPr>
          <w:sz w:val="24"/>
          <w:szCs w:val="24"/>
        </w:rPr>
        <w:t>в</w:t>
      </w:r>
      <w:r w:rsidRPr="004A1FA5">
        <w:rPr>
          <w:spacing w:val="-3"/>
          <w:sz w:val="24"/>
          <w:szCs w:val="24"/>
        </w:rPr>
        <w:t xml:space="preserve"> </w:t>
      </w:r>
      <w:r w:rsidRPr="004A1FA5">
        <w:rPr>
          <w:sz w:val="24"/>
          <w:szCs w:val="24"/>
        </w:rPr>
        <w:t>неделю).</w:t>
      </w:r>
    </w:p>
    <w:p w:rsidR="00BC6256" w:rsidRPr="004A1FA5" w:rsidRDefault="00BC6256" w:rsidP="00BC6256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BC6256" w:rsidRPr="004A1FA5" w:rsidRDefault="00BC6256" w:rsidP="00BC6256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4A1FA5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Содержание рабочей программы ориентировано на использование учебников </w:t>
      </w:r>
      <w:r w:rsidRPr="004A1F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авторов: Макарычев Ю.Н., </w:t>
      </w:r>
      <w:proofErr w:type="spellStart"/>
      <w:r w:rsidRPr="004A1F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Миндюк</w:t>
      </w:r>
      <w:proofErr w:type="spellEnd"/>
      <w:r w:rsidRPr="004A1F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Н.Г., </w:t>
      </w:r>
      <w:proofErr w:type="spellStart"/>
      <w:r w:rsidRPr="004A1F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Нешков</w:t>
      </w:r>
      <w:proofErr w:type="spellEnd"/>
      <w:r w:rsidRPr="004A1F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К.И. и др./ Под ред. </w:t>
      </w:r>
      <w:proofErr w:type="spellStart"/>
      <w:r w:rsidRPr="004A1F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Теляковского</w:t>
      </w:r>
      <w:proofErr w:type="spellEnd"/>
      <w:r w:rsidRPr="004A1F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С.А. </w:t>
      </w:r>
      <w:r w:rsidRPr="004A1FA5">
        <w:rPr>
          <w:rFonts w:ascii="Times New Roman" w:hAnsi="Times New Roman" w:cs="Times New Roman"/>
          <w:sz w:val="24"/>
          <w:szCs w:val="24"/>
          <w:lang w:val="ru-RU" w:eastAsia="ru-RU"/>
        </w:rPr>
        <w:t>Математика. Алгебра. 7,8,9 класс. Базовый уровень; АО "Издательство "Просвещение", 2023 год.15-е издание, переработанное.</w:t>
      </w:r>
    </w:p>
    <w:p w:rsidR="004A1FA5" w:rsidRPr="004A1FA5" w:rsidRDefault="004A1FA5" w:rsidP="00BC6256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BC6256" w:rsidRPr="00BC1E13" w:rsidRDefault="00BC6256" w:rsidP="00BC625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BC6256" w:rsidRPr="00BC1E13" w:rsidRDefault="00BC6256" w:rsidP="00BC625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b/>
          <w:color w:val="000000"/>
          <w:sz w:val="24"/>
          <w:szCs w:val="24"/>
          <w:lang w:val="ru-RU"/>
        </w:rPr>
        <w:t>СОДЕРЖАНИЕ ОБУЧЕНИЯ</w:t>
      </w:r>
    </w:p>
    <w:p w:rsidR="00BC6256" w:rsidRPr="00BC1E13" w:rsidRDefault="00BC6256" w:rsidP="00BC625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C6256" w:rsidRPr="00BC1E13" w:rsidRDefault="00BC6256" w:rsidP="00BC625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b/>
          <w:color w:val="000000"/>
          <w:sz w:val="24"/>
          <w:szCs w:val="24"/>
          <w:lang w:val="ru-RU"/>
        </w:rPr>
        <w:t>7 КЛАСС</w:t>
      </w:r>
    </w:p>
    <w:p w:rsidR="00BC6256" w:rsidRPr="00BC1E13" w:rsidRDefault="00BC6256" w:rsidP="00BC625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b/>
          <w:color w:val="000000"/>
          <w:sz w:val="24"/>
          <w:szCs w:val="24"/>
          <w:lang w:val="ru-RU"/>
        </w:rPr>
        <w:t>Числа и вычисления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Дроби обыкновенные и десятичные, переход от одной формы записи дробей к другой. Понятие рационального числа, запись, сравнение, упорядочивание рациональных чисел. Арифметические действия с рациональными числами. Решение задач из реальной практики на части, на дроби.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Степень с натуральным показателем: определение, преобразование выражений на основе определения, запись больших чисел. Проценты, запись процентов в виде дроби и дроби в виде процентов. Три основные задачи на проценты, решение задач из реальной практики.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Применение признаков делимости, разложение на множители натуральных чисел.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Реальные зависимости, в том числе прямая и обратная пропорциональности.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2" w:name="_Toc124426221"/>
      <w:bookmarkEnd w:id="2"/>
      <w:r w:rsidRPr="00BC1E13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Алгебраические выражения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Переменные, числовое значение выражения с переменной. Допустимые значения переменных. Представление зависимости между величинами в виде формулы. Вычисления по формулам. Преобразование буквенных выражений, тождественно равные выражения, правила преобразования сумм и произведений, правила раскрытия скобок и приведения подобных слагаемых.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Свойства степени с натуральным показателем.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Одночлены и многочлены. Степень многочлена. Сложение, вычитание, умножение многочленов. Формулы сокращённого умножения: квадрат суммы и квадрат разности. Формула разности квадратов. Разложение многочленов на множители.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3" w:name="_Toc124426222"/>
      <w:bookmarkEnd w:id="3"/>
      <w:r w:rsidRPr="00BC1E13">
        <w:rPr>
          <w:rFonts w:ascii="Times New Roman" w:hAnsi="Times New Roman"/>
          <w:b/>
          <w:color w:val="000000"/>
          <w:sz w:val="24"/>
          <w:szCs w:val="24"/>
          <w:lang w:val="ru-RU"/>
        </w:rPr>
        <w:t>Уравнения и неравенства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Уравнение, корень уравнения, правила преобразования уравнения, равносильность уравнений.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Линейное уравнение с одной переменной, число корней линейного уравнения, решение линейных уравнений. Составление уравнений по условию задачи. Решение текстовых задач с помощью уравнений.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Линейное уравнение с двумя переменными и его график. Система двух линейных уравнений с двумя переменными. Решение систем уравнений способом подстановки. Примеры решения текстовых задач с помощью систем уравнений.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b/>
          <w:color w:val="000000"/>
          <w:sz w:val="24"/>
          <w:szCs w:val="24"/>
          <w:lang w:val="ru-RU"/>
        </w:rPr>
        <w:t>Функции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 xml:space="preserve">Координата точки </w:t>
      </w:r>
      <w:proofErr w:type="gramStart"/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на</w:t>
      </w:r>
      <w:proofErr w:type="gramEnd"/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 xml:space="preserve"> прямой. Числовые промежутки. Расстояние между двумя точками </w:t>
      </w:r>
      <w:proofErr w:type="gramStart"/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координатной</w:t>
      </w:r>
      <w:proofErr w:type="gramEnd"/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 xml:space="preserve"> прямой.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 xml:space="preserve">Прямоугольная система координат, оси </w:t>
      </w:r>
      <w:r w:rsidRPr="00BC1E13">
        <w:rPr>
          <w:rFonts w:ascii="Times New Roman" w:hAnsi="Times New Roman"/>
          <w:i/>
          <w:color w:val="000000"/>
          <w:sz w:val="24"/>
          <w:szCs w:val="24"/>
        </w:rPr>
        <w:t>Ox</w:t>
      </w:r>
      <w:r w:rsidRPr="00BC1E13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 </w:t>
      </w: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 xml:space="preserve">и </w:t>
      </w:r>
      <w:proofErr w:type="spellStart"/>
      <w:r w:rsidRPr="00BC1E13">
        <w:rPr>
          <w:rFonts w:ascii="Times New Roman" w:hAnsi="Times New Roman"/>
          <w:i/>
          <w:color w:val="000000"/>
          <w:sz w:val="24"/>
          <w:szCs w:val="24"/>
        </w:rPr>
        <w:t>Oy</w:t>
      </w:r>
      <w:proofErr w:type="spellEnd"/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 xml:space="preserve">. Абсцисса и ордината точки на координатной плоскости. Примеры графиков, заданных формулами. Чтение графиков реальных зависимостей. Понятие функции. График функции. Свойства функций. Линейная функция, её график. График функции </w:t>
      </w:r>
      <w:r w:rsidRPr="00BC1E13">
        <w:rPr>
          <w:rFonts w:ascii="Times New Roman" w:hAnsi="Times New Roman"/>
          <w:color w:val="000000"/>
          <w:sz w:val="24"/>
          <w:szCs w:val="24"/>
        </w:rPr>
        <w:t>y</w:t>
      </w: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 xml:space="preserve"> = |</w:t>
      </w:r>
      <w:r w:rsidRPr="00BC1E13">
        <w:rPr>
          <w:rFonts w:ascii="Times New Roman" w:hAnsi="Times New Roman"/>
          <w:color w:val="000000"/>
          <w:sz w:val="24"/>
          <w:szCs w:val="24"/>
        </w:rPr>
        <w:t>x</w:t>
      </w: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|. Графическое решение линейных уравнений и систем линейных уравнений.</w:t>
      </w:r>
    </w:p>
    <w:p w:rsidR="00BC6256" w:rsidRPr="00BC1E13" w:rsidRDefault="00BC6256" w:rsidP="00BC625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BC6256" w:rsidRPr="00BC1E13" w:rsidRDefault="00BC6256" w:rsidP="00BC625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b/>
          <w:color w:val="000000"/>
          <w:sz w:val="24"/>
          <w:szCs w:val="24"/>
          <w:lang w:val="ru-RU"/>
        </w:rPr>
        <w:t>8 КЛАСС</w:t>
      </w:r>
    </w:p>
    <w:p w:rsidR="00BC6256" w:rsidRPr="00BC1E13" w:rsidRDefault="00BC6256" w:rsidP="00BC625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b/>
          <w:color w:val="000000"/>
          <w:sz w:val="24"/>
          <w:szCs w:val="24"/>
          <w:lang w:val="ru-RU"/>
        </w:rPr>
        <w:t>Числа и вычисления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Квадратный корень из числа. Понятие об иррациональном числе. Десятичные приближения иррациональных чисел. Свойства арифметических квадратных корней и их применение к преобразованию числовых выражений и вычислениям. Действительные числа.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Степень с целым показателем и её свойства. Стандартная запись числа.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4" w:name="_Toc124426225"/>
      <w:bookmarkEnd w:id="4"/>
      <w:r w:rsidRPr="00BC1E13">
        <w:rPr>
          <w:rFonts w:ascii="Times New Roman" w:hAnsi="Times New Roman"/>
          <w:b/>
          <w:color w:val="000000"/>
          <w:sz w:val="24"/>
          <w:szCs w:val="24"/>
          <w:lang w:val="ru-RU"/>
        </w:rPr>
        <w:t>Алгебраические выражения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Квадратный трёхчлен, разложение квадратного трёхчлена на множители.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Алгебраическая дробь. Основное свойство алгебраической дроби. Сложение, вычитание, умножение, деление алгебраических дробей. Рациональные выражения и их преобразование.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5" w:name="_Toc124426226"/>
      <w:bookmarkEnd w:id="5"/>
      <w:r w:rsidRPr="00BC1E13">
        <w:rPr>
          <w:rFonts w:ascii="Times New Roman" w:hAnsi="Times New Roman"/>
          <w:b/>
          <w:color w:val="000000"/>
          <w:sz w:val="24"/>
          <w:szCs w:val="24"/>
          <w:lang w:val="ru-RU"/>
        </w:rPr>
        <w:t>Уравнения и неравенства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 xml:space="preserve">Квадратное уравнение, формула корней квадратного уравнения. Теорема Виета. Решение уравнений, сводящихся к </w:t>
      </w:r>
      <w:proofErr w:type="gramStart"/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линейным</w:t>
      </w:r>
      <w:proofErr w:type="gramEnd"/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 xml:space="preserve"> и квадратным. Простейшие дробно-рациональные уравнения.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Графическая интерпретация уравнений с двумя переменными и систем линейных уравнений с двумя переменными. Примеры решения систем нелинейных уравнений с двумя переменными.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Решение текстовых задач алгебраическим способом.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Числовые неравенства и их свойства. Неравенство с одной переменной. Равносильность неравенств. Линейные неравенства с одной переменной. Системы линейных неравенств с одной переменной.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6" w:name="_Toc124426227"/>
      <w:bookmarkEnd w:id="6"/>
      <w:r w:rsidRPr="00BC1E13">
        <w:rPr>
          <w:rFonts w:ascii="Times New Roman" w:hAnsi="Times New Roman"/>
          <w:b/>
          <w:color w:val="000000"/>
          <w:sz w:val="24"/>
          <w:szCs w:val="24"/>
          <w:lang w:val="ru-RU"/>
        </w:rPr>
        <w:t>Функции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Понятие функции. Область определения и множество значений функции. Способы задания функций.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График функции. Чтение свойств функции по её графику. Примеры графиков функций, отражающих реальные процессы.</w:t>
      </w:r>
    </w:p>
    <w:p w:rsidR="00BC6256" w:rsidRPr="00BC1E13" w:rsidRDefault="00BC6256" w:rsidP="00BC6256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 xml:space="preserve">Функции, описывающие прямую и обратную пропорциональные зависимости, их графики. Функции </w:t>
      </w:r>
      <w:r w:rsidRPr="00BC1E13">
        <w:rPr>
          <w:rFonts w:ascii="Times New Roman" w:hAnsi="Times New Roman"/>
          <w:i/>
          <w:color w:val="000000"/>
          <w:sz w:val="24"/>
          <w:szCs w:val="24"/>
        </w:rPr>
        <w:t>y</w:t>
      </w:r>
      <w:r w:rsidRPr="00BC1E13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 = </w:t>
      </w:r>
      <w:r w:rsidRPr="00BC1E13">
        <w:rPr>
          <w:rFonts w:ascii="Times New Roman" w:hAnsi="Times New Roman"/>
          <w:i/>
          <w:color w:val="000000"/>
          <w:sz w:val="24"/>
          <w:szCs w:val="24"/>
        </w:rPr>
        <w:t>x</w:t>
      </w:r>
      <w:r w:rsidRPr="00BC1E13">
        <w:rPr>
          <w:rFonts w:ascii="Times New Roman" w:hAnsi="Times New Roman"/>
          <w:i/>
          <w:color w:val="000000"/>
          <w:sz w:val="24"/>
          <w:szCs w:val="24"/>
          <w:vertAlign w:val="superscript"/>
          <w:lang w:val="ru-RU"/>
        </w:rPr>
        <w:t>2</w:t>
      </w:r>
      <w:r w:rsidRPr="00BC1E13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, </w:t>
      </w:r>
      <w:r w:rsidRPr="00BC1E13">
        <w:rPr>
          <w:rFonts w:ascii="Times New Roman" w:hAnsi="Times New Roman"/>
          <w:i/>
          <w:color w:val="000000"/>
          <w:sz w:val="24"/>
          <w:szCs w:val="24"/>
        </w:rPr>
        <w:t>y</w:t>
      </w:r>
      <w:r w:rsidRPr="00BC1E13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 = </w:t>
      </w:r>
      <w:r w:rsidRPr="00BC1E13">
        <w:rPr>
          <w:rFonts w:ascii="Times New Roman" w:hAnsi="Times New Roman"/>
          <w:i/>
          <w:color w:val="000000"/>
          <w:sz w:val="24"/>
          <w:szCs w:val="24"/>
        </w:rPr>
        <w:t>x</w:t>
      </w:r>
      <w:r w:rsidRPr="00BC1E13">
        <w:rPr>
          <w:rFonts w:ascii="Times New Roman" w:hAnsi="Times New Roman"/>
          <w:i/>
          <w:color w:val="000000"/>
          <w:sz w:val="24"/>
          <w:szCs w:val="24"/>
          <w:vertAlign w:val="superscript"/>
          <w:lang w:val="ru-RU"/>
        </w:rPr>
        <w:t>3</w:t>
      </w:r>
      <w:r w:rsidRPr="00BC1E13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, </w:t>
      </w:r>
      <w:r w:rsidRPr="00BC1E13">
        <w:rPr>
          <w:rFonts w:ascii="Times New Roman" w:hAnsi="Times New Roman"/>
          <w:color w:val="000000"/>
          <w:sz w:val="24"/>
          <w:szCs w:val="24"/>
        </w:rPr>
        <w:t>y</w:t>
      </w: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 xml:space="preserve"> = √</w:t>
      </w:r>
      <w:r w:rsidRPr="00BC1E13">
        <w:rPr>
          <w:rFonts w:ascii="Times New Roman" w:hAnsi="Times New Roman"/>
          <w:color w:val="000000"/>
          <w:sz w:val="24"/>
          <w:szCs w:val="24"/>
        </w:rPr>
        <w:t>x</w:t>
      </w:r>
      <w:r w:rsidRPr="00BC1E13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, </w:t>
      </w:r>
      <w:r w:rsidRPr="00BC1E13">
        <w:rPr>
          <w:rFonts w:ascii="Times New Roman" w:hAnsi="Times New Roman"/>
          <w:i/>
          <w:color w:val="000000"/>
          <w:sz w:val="24"/>
          <w:szCs w:val="24"/>
        </w:rPr>
        <w:t>y</w:t>
      </w:r>
      <w:r w:rsidRPr="00BC1E13">
        <w:rPr>
          <w:rFonts w:ascii="Times New Roman" w:hAnsi="Times New Roman"/>
          <w:i/>
          <w:color w:val="000000"/>
          <w:sz w:val="24"/>
          <w:szCs w:val="24"/>
          <w:lang w:val="ru-RU"/>
        </w:rPr>
        <w:t>=|</w:t>
      </w:r>
      <w:r w:rsidRPr="00BC1E13">
        <w:rPr>
          <w:rFonts w:ascii="Times New Roman" w:hAnsi="Times New Roman"/>
          <w:i/>
          <w:color w:val="000000"/>
          <w:sz w:val="24"/>
          <w:szCs w:val="24"/>
        </w:rPr>
        <w:t>x</w:t>
      </w:r>
      <w:r w:rsidRPr="00BC1E13">
        <w:rPr>
          <w:rFonts w:ascii="Times New Roman" w:hAnsi="Times New Roman"/>
          <w:i/>
          <w:color w:val="000000"/>
          <w:sz w:val="24"/>
          <w:szCs w:val="24"/>
          <w:lang w:val="ru-RU"/>
        </w:rPr>
        <w:t>|</w:t>
      </w: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. Графическое решение уравнений и систем уравнений.</w:t>
      </w:r>
    </w:p>
    <w:p w:rsidR="00BC6256" w:rsidRPr="00BC1E13" w:rsidRDefault="00BC6256" w:rsidP="00BC625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BC6256" w:rsidRPr="00BC1E13" w:rsidRDefault="00BC6256" w:rsidP="00BC625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b/>
          <w:color w:val="000000"/>
          <w:sz w:val="24"/>
          <w:szCs w:val="24"/>
          <w:lang w:val="ru-RU"/>
        </w:rPr>
        <w:t>9 КЛАСС</w:t>
      </w:r>
    </w:p>
    <w:p w:rsidR="00BC6256" w:rsidRPr="00BC1E13" w:rsidRDefault="00BC6256" w:rsidP="00BC625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b/>
          <w:color w:val="000000"/>
          <w:sz w:val="24"/>
          <w:szCs w:val="24"/>
          <w:lang w:val="ru-RU"/>
        </w:rPr>
        <w:t>Числа и вычисления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 xml:space="preserve">Рациональные числа, иррациональные числа, конечные и бесконечные десятичные дроби. Множество действительных чисел, действительные числа как бесконечные десятичные дроби. Взаимно однозначное соответствие между множеством действительных чисел и </w:t>
      </w:r>
      <w:proofErr w:type="gramStart"/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координатной</w:t>
      </w:r>
      <w:proofErr w:type="gramEnd"/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 xml:space="preserve"> прямой.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Сравнение действительных чисел, арифметические действия с действительными числами.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Размеры объектов окружающего мира, длительность процессов в окружающем мире.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Приближённое значение величины, точность приближения. Округление чисел. Прикидка и оценка результатов вычислений.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7" w:name="_Toc124426230"/>
      <w:bookmarkEnd w:id="7"/>
      <w:r w:rsidRPr="00BC1E13">
        <w:rPr>
          <w:rFonts w:ascii="Times New Roman" w:hAnsi="Times New Roman"/>
          <w:b/>
          <w:color w:val="000000"/>
          <w:sz w:val="24"/>
          <w:szCs w:val="24"/>
          <w:lang w:val="ru-RU"/>
        </w:rPr>
        <w:t>Уравнения и неравенства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 xml:space="preserve">Линейное уравнение. Решение уравнений, сводящихся к </w:t>
      </w:r>
      <w:proofErr w:type="gramStart"/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линейным</w:t>
      </w:r>
      <w:proofErr w:type="gramEnd"/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 xml:space="preserve">Квадратное уравнение. Решение уравнений, сводящихся к </w:t>
      </w:r>
      <w:proofErr w:type="gramStart"/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квадратным</w:t>
      </w:r>
      <w:proofErr w:type="gramEnd"/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. Биквадратное уравнение. Примеры решения уравнений третьей и четвёртой степеней разложением на множители.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Решение дробно-рациональных уравнений. Решение текстовых задач алгебраическим методом.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Уравнение с двумя переменными и его график. Решение систем двух линейных уравнений с двумя переменными. Решение систем двух уравнений, одно из которых линейное, а другое – второй степени. Графическая интерпретация системы уравнений с двумя переменными.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Решение текстовых задач алгебраическим способом.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Числовые неравенства и их свойства.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Решение линейных неравенств с одной переменной. Решение систем линейных неравенств с одной переменной. Квадратные неравенства. Графическая интерпретация неравенств и систем неравен</w:t>
      </w:r>
      <w:proofErr w:type="gramStart"/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ств с дв</w:t>
      </w:r>
      <w:proofErr w:type="gramEnd"/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умя переменными.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8" w:name="_Toc124426231"/>
      <w:bookmarkEnd w:id="8"/>
      <w:r w:rsidRPr="00BC1E13">
        <w:rPr>
          <w:rFonts w:ascii="Times New Roman" w:hAnsi="Times New Roman"/>
          <w:b/>
          <w:color w:val="000000"/>
          <w:sz w:val="24"/>
          <w:szCs w:val="24"/>
          <w:lang w:val="ru-RU"/>
        </w:rPr>
        <w:t>Функции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Квадратичная функция, её график и свойства. Парабола, координаты вершины параболы, ось симметрии параболы.</w:t>
      </w:r>
    </w:p>
    <w:p w:rsidR="00BC6256" w:rsidRPr="00BC1E13" w:rsidRDefault="00BC6256" w:rsidP="00BC6256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 xml:space="preserve">Графики функций: </w:t>
      </w:r>
      <w:r w:rsidRPr="00BC1E13">
        <w:rPr>
          <w:rFonts w:ascii="Times New Roman" w:hAnsi="Times New Roman"/>
          <w:i/>
          <w:color w:val="000000"/>
          <w:sz w:val="24"/>
          <w:szCs w:val="24"/>
        </w:rPr>
        <w:t>y</w:t>
      </w:r>
      <w:r w:rsidRPr="00BC1E13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 = </w:t>
      </w:r>
      <w:proofErr w:type="spellStart"/>
      <w:r w:rsidRPr="00BC1E13">
        <w:rPr>
          <w:rFonts w:ascii="Times New Roman" w:hAnsi="Times New Roman"/>
          <w:i/>
          <w:color w:val="000000"/>
          <w:sz w:val="24"/>
          <w:szCs w:val="24"/>
        </w:rPr>
        <w:t>kx</w:t>
      </w:r>
      <w:proofErr w:type="spellEnd"/>
      <w:r w:rsidRPr="00BC1E13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, </w:t>
      </w:r>
      <w:r w:rsidRPr="00BC1E13">
        <w:rPr>
          <w:rFonts w:ascii="Times New Roman" w:hAnsi="Times New Roman"/>
          <w:i/>
          <w:color w:val="000000"/>
          <w:sz w:val="24"/>
          <w:szCs w:val="24"/>
        </w:rPr>
        <w:t>y</w:t>
      </w:r>
      <w:r w:rsidRPr="00BC1E13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 = </w:t>
      </w:r>
      <w:proofErr w:type="spellStart"/>
      <w:r w:rsidRPr="00BC1E13">
        <w:rPr>
          <w:rFonts w:ascii="Times New Roman" w:hAnsi="Times New Roman"/>
          <w:i/>
          <w:color w:val="000000"/>
          <w:sz w:val="24"/>
          <w:szCs w:val="24"/>
        </w:rPr>
        <w:t>kx</w:t>
      </w:r>
      <w:proofErr w:type="spellEnd"/>
      <w:r w:rsidRPr="00BC1E13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 + </w:t>
      </w:r>
      <w:r w:rsidRPr="00BC1E13">
        <w:rPr>
          <w:rFonts w:ascii="Times New Roman" w:hAnsi="Times New Roman"/>
          <w:i/>
          <w:color w:val="000000"/>
          <w:sz w:val="24"/>
          <w:szCs w:val="24"/>
        </w:rPr>
        <w:t>b</w:t>
      </w:r>
      <w:r w:rsidRPr="00BC1E13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, </w:t>
      </w:r>
      <w:r w:rsidRPr="00BC1E13">
        <w:rPr>
          <w:rFonts w:ascii="Times New Roman" w:hAnsi="Times New Roman"/>
          <w:i/>
          <w:color w:val="000000"/>
          <w:sz w:val="24"/>
          <w:szCs w:val="24"/>
        </w:rPr>
        <w:t>y</w:t>
      </w:r>
      <w:r w:rsidRPr="00BC1E13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 = </w:t>
      </w:r>
      <w:r w:rsidRPr="00BC1E13">
        <w:rPr>
          <w:rFonts w:ascii="Times New Roman" w:hAnsi="Times New Roman"/>
          <w:i/>
          <w:color w:val="000000"/>
          <w:sz w:val="24"/>
          <w:szCs w:val="24"/>
        </w:rPr>
        <w:t>k</w:t>
      </w:r>
      <w:r w:rsidRPr="00BC1E13">
        <w:rPr>
          <w:rFonts w:ascii="Times New Roman" w:hAnsi="Times New Roman"/>
          <w:i/>
          <w:color w:val="000000"/>
          <w:sz w:val="24"/>
          <w:szCs w:val="24"/>
          <w:lang w:val="ru-RU"/>
        </w:rPr>
        <w:t>/</w:t>
      </w:r>
      <w:r w:rsidRPr="00BC1E13">
        <w:rPr>
          <w:rFonts w:ascii="Times New Roman" w:hAnsi="Times New Roman"/>
          <w:i/>
          <w:color w:val="000000"/>
          <w:sz w:val="24"/>
          <w:szCs w:val="24"/>
        </w:rPr>
        <w:t>x</w:t>
      </w:r>
      <w:r w:rsidRPr="00BC1E13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, </w:t>
      </w:r>
      <w:r w:rsidRPr="00BC1E13">
        <w:rPr>
          <w:rFonts w:ascii="Times New Roman" w:hAnsi="Times New Roman"/>
          <w:i/>
          <w:color w:val="000000"/>
          <w:sz w:val="24"/>
          <w:szCs w:val="24"/>
        </w:rPr>
        <w:t>y</w:t>
      </w:r>
      <w:r w:rsidRPr="00BC1E13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 = </w:t>
      </w:r>
      <w:r w:rsidRPr="00BC1E13">
        <w:rPr>
          <w:rFonts w:ascii="Times New Roman" w:hAnsi="Times New Roman"/>
          <w:i/>
          <w:color w:val="000000"/>
          <w:sz w:val="24"/>
          <w:szCs w:val="24"/>
        </w:rPr>
        <w:t>x</w:t>
      </w:r>
      <w:r w:rsidRPr="00BC1E13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3, </w:t>
      </w:r>
      <w:r w:rsidRPr="00BC1E13">
        <w:rPr>
          <w:rFonts w:ascii="Times New Roman" w:hAnsi="Times New Roman"/>
          <w:color w:val="000000"/>
          <w:sz w:val="24"/>
          <w:szCs w:val="24"/>
        </w:rPr>
        <w:t>y</w:t>
      </w: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 xml:space="preserve"> = √</w:t>
      </w:r>
      <w:r w:rsidRPr="00BC1E13">
        <w:rPr>
          <w:rFonts w:ascii="Times New Roman" w:hAnsi="Times New Roman"/>
          <w:color w:val="000000"/>
          <w:sz w:val="24"/>
          <w:szCs w:val="24"/>
        </w:rPr>
        <w:t>x</w:t>
      </w:r>
      <w:r w:rsidRPr="00BC1E13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, </w:t>
      </w:r>
      <w:r w:rsidRPr="00BC1E13">
        <w:rPr>
          <w:rFonts w:ascii="Times New Roman" w:hAnsi="Times New Roman"/>
          <w:i/>
          <w:color w:val="000000"/>
          <w:sz w:val="24"/>
          <w:szCs w:val="24"/>
        </w:rPr>
        <w:t>y</w:t>
      </w:r>
      <w:r w:rsidRPr="00BC1E13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 = |</w:t>
      </w:r>
      <w:r w:rsidRPr="00BC1E13">
        <w:rPr>
          <w:rFonts w:ascii="Times New Roman" w:hAnsi="Times New Roman"/>
          <w:i/>
          <w:color w:val="000000"/>
          <w:sz w:val="24"/>
          <w:szCs w:val="24"/>
        </w:rPr>
        <w:t>x</w:t>
      </w:r>
      <w:r w:rsidRPr="00BC1E13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| </w:t>
      </w: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и их свойства.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9" w:name="_Toc124426232"/>
      <w:bookmarkEnd w:id="9"/>
      <w:r w:rsidRPr="00BC1E13">
        <w:rPr>
          <w:rFonts w:ascii="Times New Roman" w:hAnsi="Times New Roman"/>
          <w:b/>
          <w:color w:val="000000"/>
          <w:sz w:val="24"/>
          <w:szCs w:val="24"/>
          <w:lang w:val="ru-RU"/>
        </w:rPr>
        <w:t>Числовые последовательности и прогрессии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 xml:space="preserve">Понятие числовой последовательности. Задание последовательности рекуррентной формулой и формулой </w:t>
      </w:r>
      <w:r w:rsidRPr="00BC1E13">
        <w:rPr>
          <w:rFonts w:ascii="Times New Roman" w:hAnsi="Times New Roman"/>
          <w:i/>
          <w:color w:val="000000"/>
          <w:sz w:val="24"/>
          <w:szCs w:val="24"/>
        </w:rPr>
        <w:t>n</w:t>
      </w: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-го члена.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 xml:space="preserve">Арифметическая и геометрическая прогрессии. Формулы </w:t>
      </w:r>
      <w:r w:rsidRPr="00BC1E13">
        <w:rPr>
          <w:rFonts w:ascii="Times New Roman" w:hAnsi="Times New Roman"/>
          <w:i/>
          <w:color w:val="000000"/>
          <w:sz w:val="24"/>
          <w:szCs w:val="24"/>
        </w:rPr>
        <w:t>n</w:t>
      </w: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 xml:space="preserve">-го члена арифметической и геометрической прогрессий, суммы первых </w:t>
      </w:r>
      <w:r w:rsidRPr="00BC1E13">
        <w:rPr>
          <w:rFonts w:ascii="Times New Roman" w:hAnsi="Times New Roman"/>
          <w:i/>
          <w:color w:val="000000"/>
          <w:sz w:val="24"/>
          <w:szCs w:val="24"/>
        </w:rPr>
        <w:t>n</w:t>
      </w:r>
      <w:r w:rsidRPr="00BC1E13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 </w:t>
      </w: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членов.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Изображение членов арифметической и геометрической прогрессий точками на координатной плоскости.</w:t>
      </w:r>
      <w:proofErr w:type="gramEnd"/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 xml:space="preserve"> Линейный и экспоненциальный рост. Сложные проценты.</w:t>
      </w:r>
    </w:p>
    <w:p w:rsidR="00BC6256" w:rsidRPr="00BC1E13" w:rsidRDefault="00BC6256" w:rsidP="00BC6256">
      <w:pPr>
        <w:rPr>
          <w:sz w:val="24"/>
          <w:szCs w:val="24"/>
          <w:lang w:val="ru-RU"/>
        </w:rPr>
        <w:sectPr w:rsidR="00BC6256" w:rsidRPr="00BC1E13">
          <w:pgSz w:w="11906" w:h="16383"/>
          <w:pgMar w:top="1134" w:right="850" w:bottom="1134" w:left="1701" w:header="720" w:footer="720" w:gutter="0"/>
          <w:cols w:space="720"/>
        </w:sectPr>
      </w:pPr>
    </w:p>
    <w:p w:rsidR="00BC6256" w:rsidRPr="00BC1E13" w:rsidRDefault="00BC6256" w:rsidP="00BC625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10" w:name="block-3008187"/>
      <w:bookmarkEnd w:id="0"/>
      <w:r w:rsidRPr="00BC1E13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ПЛАНИРУЕМЫЕ РЕЗУЛЬТАТЫ ОСВОЕНИЯ ПРОГРАММЫ УЧЕБНОГО КУРСА «АЛГЕБРА» НА УРОВНЕ ОСНОВНОГО ОБЩЕГО ОБРАЗОВАНИЯ</w:t>
      </w:r>
    </w:p>
    <w:p w:rsidR="00BC6256" w:rsidRPr="00BC1E13" w:rsidRDefault="00BC6256" w:rsidP="00BC625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C6256" w:rsidRPr="00BC1E13" w:rsidRDefault="00BC6256" w:rsidP="00BC625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BC6256" w:rsidRPr="00BC1E13" w:rsidRDefault="00BC6256" w:rsidP="00BC625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Личностные результаты </w:t>
      </w: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освоения программы учебного курса «Алгебра» характеризуются: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b/>
          <w:color w:val="000000"/>
          <w:sz w:val="24"/>
          <w:szCs w:val="24"/>
          <w:lang w:val="ru-RU"/>
        </w:rPr>
        <w:t>1) патриотическое воспитание: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b/>
          <w:color w:val="000000"/>
          <w:sz w:val="24"/>
          <w:szCs w:val="24"/>
          <w:lang w:val="ru-RU"/>
        </w:rPr>
        <w:t>2) гражданское и духовно-нравственное воспитание: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b/>
          <w:color w:val="000000"/>
          <w:sz w:val="24"/>
          <w:szCs w:val="24"/>
          <w:lang w:val="ru-RU"/>
        </w:rPr>
        <w:t>3) трудовое воспитание: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b/>
          <w:color w:val="000000"/>
          <w:sz w:val="24"/>
          <w:szCs w:val="24"/>
          <w:lang w:val="ru-RU"/>
        </w:rPr>
        <w:t>4) эстетическое воспитание: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b/>
          <w:color w:val="000000"/>
          <w:sz w:val="24"/>
          <w:szCs w:val="24"/>
          <w:lang w:val="ru-RU"/>
        </w:rPr>
        <w:t>5) ценности научного познания: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b/>
          <w:color w:val="000000"/>
          <w:sz w:val="24"/>
          <w:szCs w:val="24"/>
          <w:lang w:val="ru-RU"/>
        </w:rPr>
        <w:t>6) физическое воспитание, формирование культуры здоровья и эмоционального благополучия: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 xml:space="preserve"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</w:t>
      </w:r>
      <w:proofErr w:type="spellStart"/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сформированностью</w:t>
      </w:r>
      <w:proofErr w:type="spellEnd"/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 xml:space="preserve"> навыка рефлексии, признанием своего права на ошибку и такого же права другого человека;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b/>
          <w:color w:val="000000"/>
          <w:sz w:val="24"/>
          <w:szCs w:val="24"/>
          <w:lang w:val="ru-RU"/>
        </w:rPr>
        <w:t>7) экологическое воспитание: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8) адаптация к изменяющимся условиям социальной и природной среды: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BC6256" w:rsidRPr="00BC1E13" w:rsidRDefault="00BC6256" w:rsidP="00BC625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BC6256" w:rsidRPr="00BC1E13" w:rsidRDefault="00BC6256" w:rsidP="00BC625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BC6256" w:rsidRPr="00BC1E13" w:rsidRDefault="00BC6256" w:rsidP="00BC625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C6256" w:rsidRPr="00BC1E13" w:rsidRDefault="00BC6256" w:rsidP="00BC625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b/>
          <w:color w:val="000000"/>
          <w:sz w:val="24"/>
          <w:szCs w:val="24"/>
          <w:lang w:val="ru-RU"/>
        </w:rPr>
        <w:t>Познавательные универсальные учебные действия</w:t>
      </w:r>
    </w:p>
    <w:p w:rsidR="00BC6256" w:rsidRPr="00BC1E13" w:rsidRDefault="00BC6256" w:rsidP="00BC6256">
      <w:pPr>
        <w:spacing w:after="0" w:line="264" w:lineRule="auto"/>
        <w:ind w:left="120"/>
        <w:jc w:val="both"/>
        <w:rPr>
          <w:sz w:val="24"/>
          <w:szCs w:val="24"/>
        </w:rPr>
      </w:pPr>
      <w:proofErr w:type="spellStart"/>
      <w:r w:rsidRPr="00BC1E13">
        <w:rPr>
          <w:rFonts w:ascii="Times New Roman" w:hAnsi="Times New Roman"/>
          <w:b/>
          <w:color w:val="000000"/>
          <w:sz w:val="24"/>
          <w:szCs w:val="24"/>
        </w:rPr>
        <w:t>Базовые</w:t>
      </w:r>
      <w:proofErr w:type="spellEnd"/>
      <w:r w:rsidRPr="00BC1E13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BC1E13">
        <w:rPr>
          <w:rFonts w:ascii="Times New Roman" w:hAnsi="Times New Roman"/>
          <w:b/>
          <w:color w:val="000000"/>
          <w:sz w:val="24"/>
          <w:szCs w:val="24"/>
        </w:rPr>
        <w:t>логические</w:t>
      </w:r>
      <w:proofErr w:type="spellEnd"/>
      <w:r w:rsidRPr="00BC1E13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BC1E13">
        <w:rPr>
          <w:rFonts w:ascii="Times New Roman" w:hAnsi="Times New Roman"/>
          <w:b/>
          <w:color w:val="000000"/>
          <w:sz w:val="24"/>
          <w:szCs w:val="24"/>
        </w:rPr>
        <w:t>действия</w:t>
      </w:r>
      <w:proofErr w:type="spellEnd"/>
      <w:r w:rsidRPr="00BC1E13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BC6256" w:rsidRPr="00BC1E13" w:rsidRDefault="00BC6256" w:rsidP="00BC6256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BC6256" w:rsidRPr="00BC1E13" w:rsidRDefault="00BC6256" w:rsidP="00BC6256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BC6256" w:rsidRPr="00BC1E13" w:rsidRDefault="00BC6256" w:rsidP="00BC6256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BC6256" w:rsidRPr="00BC1E13" w:rsidRDefault="00BC6256" w:rsidP="00BC6256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BC6256" w:rsidRPr="00BC1E13" w:rsidRDefault="00BC6256" w:rsidP="00BC6256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</w:t>
      </w:r>
      <w:proofErr w:type="spellStart"/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контрпримеры</w:t>
      </w:r>
      <w:proofErr w:type="spellEnd"/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, обосновывать собственные рассуждения;</w:t>
      </w:r>
    </w:p>
    <w:p w:rsidR="00BC6256" w:rsidRPr="00BC1E13" w:rsidRDefault="00BC6256" w:rsidP="00BC6256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BC6256" w:rsidRPr="00BC1E13" w:rsidRDefault="00BC6256" w:rsidP="00BC6256">
      <w:pPr>
        <w:spacing w:after="0" w:line="264" w:lineRule="auto"/>
        <w:ind w:left="120"/>
        <w:jc w:val="both"/>
        <w:rPr>
          <w:sz w:val="24"/>
          <w:szCs w:val="24"/>
        </w:rPr>
      </w:pPr>
      <w:proofErr w:type="spellStart"/>
      <w:r w:rsidRPr="00BC1E13">
        <w:rPr>
          <w:rFonts w:ascii="Times New Roman" w:hAnsi="Times New Roman"/>
          <w:b/>
          <w:color w:val="000000"/>
          <w:sz w:val="24"/>
          <w:szCs w:val="24"/>
        </w:rPr>
        <w:t>Базовые</w:t>
      </w:r>
      <w:proofErr w:type="spellEnd"/>
      <w:r w:rsidRPr="00BC1E13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BC1E13">
        <w:rPr>
          <w:rFonts w:ascii="Times New Roman" w:hAnsi="Times New Roman"/>
          <w:b/>
          <w:color w:val="000000"/>
          <w:sz w:val="24"/>
          <w:szCs w:val="24"/>
        </w:rPr>
        <w:t>исследовательские</w:t>
      </w:r>
      <w:proofErr w:type="spellEnd"/>
      <w:r w:rsidRPr="00BC1E13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BC1E13">
        <w:rPr>
          <w:rFonts w:ascii="Times New Roman" w:hAnsi="Times New Roman"/>
          <w:b/>
          <w:color w:val="000000"/>
          <w:sz w:val="24"/>
          <w:szCs w:val="24"/>
        </w:rPr>
        <w:t>действия</w:t>
      </w:r>
      <w:proofErr w:type="spellEnd"/>
      <w:r w:rsidRPr="00BC1E13">
        <w:rPr>
          <w:rFonts w:ascii="Times New Roman" w:hAnsi="Times New Roman"/>
          <w:color w:val="000000"/>
          <w:sz w:val="24"/>
          <w:szCs w:val="24"/>
        </w:rPr>
        <w:t>:</w:t>
      </w:r>
    </w:p>
    <w:p w:rsidR="00BC6256" w:rsidRPr="00BC1E13" w:rsidRDefault="00BC6256" w:rsidP="00BC6256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BC6256" w:rsidRPr="00BC1E13" w:rsidRDefault="00BC6256" w:rsidP="00BC6256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BC6256" w:rsidRPr="00BC1E13" w:rsidRDefault="00BC6256" w:rsidP="00BC6256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BC6256" w:rsidRPr="00BC1E13" w:rsidRDefault="00BC6256" w:rsidP="00BC6256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прогнозировать возможное развитие процесса, а также выдвигать предположения о его развитии в новых условиях.</w:t>
      </w:r>
    </w:p>
    <w:p w:rsidR="00BC6256" w:rsidRPr="00BC1E13" w:rsidRDefault="00BC6256" w:rsidP="00BC6256">
      <w:pPr>
        <w:spacing w:after="0" w:line="264" w:lineRule="auto"/>
        <w:ind w:left="120"/>
        <w:jc w:val="both"/>
        <w:rPr>
          <w:sz w:val="24"/>
          <w:szCs w:val="24"/>
        </w:rPr>
      </w:pPr>
      <w:proofErr w:type="spellStart"/>
      <w:r w:rsidRPr="00BC1E13">
        <w:rPr>
          <w:rFonts w:ascii="Times New Roman" w:hAnsi="Times New Roman"/>
          <w:b/>
          <w:color w:val="000000"/>
          <w:sz w:val="24"/>
          <w:szCs w:val="24"/>
        </w:rPr>
        <w:t>Работа</w:t>
      </w:r>
      <w:proofErr w:type="spellEnd"/>
      <w:r w:rsidRPr="00BC1E13">
        <w:rPr>
          <w:rFonts w:ascii="Times New Roman" w:hAnsi="Times New Roman"/>
          <w:b/>
          <w:color w:val="000000"/>
          <w:sz w:val="24"/>
          <w:szCs w:val="24"/>
        </w:rPr>
        <w:t xml:space="preserve"> с </w:t>
      </w:r>
      <w:proofErr w:type="spellStart"/>
      <w:r w:rsidRPr="00BC1E13">
        <w:rPr>
          <w:rFonts w:ascii="Times New Roman" w:hAnsi="Times New Roman"/>
          <w:b/>
          <w:color w:val="000000"/>
          <w:sz w:val="24"/>
          <w:szCs w:val="24"/>
        </w:rPr>
        <w:t>информацией</w:t>
      </w:r>
      <w:proofErr w:type="spellEnd"/>
      <w:r w:rsidRPr="00BC1E13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BC6256" w:rsidRPr="00BC1E13" w:rsidRDefault="00BC6256" w:rsidP="00BC6256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BC6256" w:rsidRPr="00BC1E13" w:rsidRDefault="00BC6256" w:rsidP="00BC6256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BC6256" w:rsidRPr="00BC1E13" w:rsidRDefault="00BC6256" w:rsidP="00BC6256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BC6256" w:rsidRPr="00BC1E13" w:rsidRDefault="00BC6256" w:rsidP="00BC6256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BC6256" w:rsidRPr="00BC1E13" w:rsidRDefault="00BC6256" w:rsidP="00BC625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BC6256" w:rsidRPr="00BC1E13" w:rsidRDefault="00BC6256" w:rsidP="00BC6256">
      <w:pPr>
        <w:spacing w:after="0" w:line="264" w:lineRule="auto"/>
        <w:ind w:left="120"/>
        <w:jc w:val="both"/>
        <w:rPr>
          <w:sz w:val="24"/>
          <w:szCs w:val="24"/>
        </w:rPr>
      </w:pPr>
      <w:proofErr w:type="spellStart"/>
      <w:r w:rsidRPr="00BC1E13">
        <w:rPr>
          <w:rFonts w:ascii="Times New Roman" w:hAnsi="Times New Roman"/>
          <w:b/>
          <w:color w:val="000000"/>
          <w:sz w:val="24"/>
          <w:szCs w:val="24"/>
        </w:rPr>
        <w:t>Коммуникативные</w:t>
      </w:r>
      <w:proofErr w:type="spellEnd"/>
      <w:r w:rsidRPr="00BC1E13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BC1E13">
        <w:rPr>
          <w:rFonts w:ascii="Times New Roman" w:hAnsi="Times New Roman"/>
          <w:b/>
          <w:color w:val="000000"/>
          <w:sz w:val="24"/>
          <w:szCs w:val="24"/>
        </w:rPr>
        <w:t>универсальные</w:t>
      </w:r>
      <w:proofErr w:type="spellEnd"/>
      <w:r w:rsidRPr="00BC1E13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BC1E13">
        <w:rPr>
          <w:rFonts w:ascii="Times New Roman" w:hAnsi="Times New Roman"/>
          <w:b/>
          <w:color w:val="000000"/>
          <w:sz w:val="24"/>
          <w:szCs w:val="24"/>
        </w:rPr>
        <w:t>учебные</w:t>
      </w:r>
      <w:proofErr w:type="spellEnd"/>
      <w:r w:rsidRPr="00BC1E13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BC1E13">
        <w:rPr>
          <w:rFonts w:ascii="Times New Roman" w:hAnsi="Times New Roman"/>
          <w:b/>
          <w:color w:val="000000"/>
          <w:sz w:val="24"/>
          <w:szCs w:val="24"/>
        </w:rPr>
        <w:t>действия</w:t>
      </w:r>
      <w:proofErr w:type="spellEnd"/>
      <w:r w:rsidRPr="00BC1E13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BC6256" w:rsidRPr="00BC1E13" w:rsidRDefault="00BC6256" w:rsidP="00BC6256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BC6256" w:rsidRPr="00BC1E13" w:rsidRDefault="00BC6256" w:rsidP="00BC6256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BC6256" w:rsidRPr="00BC1E13" w:rsidRDefault="00BC6256" w:rsidP="00BC6256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BC6256" w:rsidRPr="00BC1E13" w:rsidRDefault="00BC6256" w:rsidP="00BC6256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BC6256" w:rsidRPr="00BC1E13" w:rsidRDefault="00BC6256" w:rsidP="00BC6256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BC6256" w:rsidRPr="00BC1E13" w:rsidRDefault="00BC6256" w:rsidP="00BC6256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BC6256" w:rsidRPr="00BC1E13" w:rsidRDefault="00BC6256" w:rsidP="00BC625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BC6256" w:rsidRPr="00BC1E13" w:rsidRDefault="00BC6256" w:rsidP="00BC625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b/>
          <w:color w:val="000000"/>
          <w:sz w:val="24"/>
          <w:szCs w:val="24"/>
          <w:lang w:val="ru-RU"/>
        </w:rPr>
        <w:t>Регулятивные универсальные учебные действия</w:t>
      </w:r>
    </w:p>
    <w:p w:rsidR="00BC6256" w:rsidRPr="00BC1E13" w:rsidRDefault="00BC6256" w:rsidP="00BC625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b/>
          <w:color w:val="000000"/>
          <w:sz w:val="24"/>
          <w:szCs w:val="24"/>
          <w:lang w:val="ru-RU"/>
        </w:rPr>
        <w:t>Самоорганизация:</w:t>
      </w:r>
    </w:p>
    <w:p w:rsidR="00BC6256" w:rsidRPr="00BC1E13" w:rsidRDefault="00BC6256" w:rsidP="00BC6256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BC6256" w:rsidRPr="00BC1E13" w:rsidRDefault="00BC6256" w:rsidP="00BC6256">
      <w:pPr>
        <w:spacing w:after="0" w:line="264" w:lineRule="auto"/>
        <w:ind w:left="120"/>
        <w:jc w:val="both"/>
        <w:rPr>
          <w:sz w:val="24"/>
          <w:szCs w:val="24"/>
        </w:rPr>
      </w:pPr>
      <w:proofErr w:type="spellStart"/>
      <w:r w:rsidRPr="00BC1E13">
        <w:rPr>
          <w:rFonts w:ascii="Times New Roman" w:hAnsi="Times New Roman"/>
          <w:b/>
          <w:color w:val="000000"/>
          <w:sz w:val="24"/>
          <w:szCs w:val="24"/>
        </w:rPr>
        <w:t>Самоконтроль</w:t>
      </w:r>
      <w:proofErr w:type="spellEnd"/>
      <w:r w:rsidRPr="00BC1E13">
        <w:rPr>
          <w:rFonts w:ascii="Times New Roman" w:hAnsi="Times New Roman"/>
          <w:b/>
          <w:color w:val="000000"/>
          <w:sz w:val="24"/>
          <w:szCs w:val="24"/>
        </w:rPr>
        <w:t xml:space="preserve">, </w:t>
      </w:r>
      <w:proofErr w:type="spellStart"/>
      <w:r w:rsidRPr="00BC1E13">
        <w:rPr>
          <w:rFonts w:ascii="Times New Roman" w:hAnsi="Times New Roman"/>
          <w:b/>
          <w:color w:val="000000"/>
          <w:sz w:val="24"/>
          <w:szCs w:val="24"/>
        </w:rPr>
        <w:t>эмоциональный</w:t>
      </w:r>
      <w:proofErr w:type="spellEnd"/>
      <w:r w:rsidRPr="00BC1E13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BC1E13">
        <w:rPr>
          <w:rFonts w:ascii="Times New Roman" w:hAnsi="Times New Roman"/>
          <w:b/>
          <w:color w:val="000000"/>
          <w:sz w:val="24"/>
          <w:szCs w:val="24"/>
        </w:rPr>
        <w:t>интеллект</w:t>
      </w:r>
      <w:proofErr w:type="spellEnd"/>
      <w:r w:rsidRPr="00BC1E13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BC6256" w:rsidRPr="00BC1E13" w:rsidRDefault="00BC6256" w:rsidP="00BC6256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BC6256" w:rsidRPr="00BC1E13" w:rsidRDefault="00BC6256" w:rsidP="00BC6256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BC6256" w:rsidRPr="00BC1E13" w:rsidRDefault="00BC6256" w:rsidP="00BC6256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 xml:space="preserve">оценивать соответствие результата деятельности поставленной цели и условиям, объяснять причины достижения или </w:t>
      </w:r>
      <w:proofErr w:type="spellStart"/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недостижения</w:t>
      </w:r>
      <w:proofErr w:type="spellEnd"/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 xml:space="preserve"> цели, находить ошибку, давать оценку приобретённому опыту.</w:t>
      </w:r>
    </w:p>
    <w:p w:rsidR="00BC6256" w:rsidRPr="00BC1E13" w:rsidRDefault="00BC6256" w:rsidP="00BC625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C6256" w:rsidRPr="00BC1E13" w:rsidRDefault="00BC6256" w:rsidP="00BC625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BC6256" w:rsidRPr="00BC1E13" w:rsidRDefault="00BC6256" w:rsidP="00BC625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11" w:name="_Toc124426234"/>
      <w:bookmarkEnd w:id="11"/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BC1E13">
        <w:rPr>
          <w:rFonts w:ascii="Times New Roman" w:hAnsi="Times New Roman"/>
          <w:b/>
          <w:color w:val="000000"/>
          <w:sz w:val="24"/>
          <w:szCs w:val="24"/>
          <w:lang w:val="ru-RU"/>
        </w:rPr>
        <w:t>в 7 классе</w:t>
      </w: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получит следующие предметные результаты: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12" w:name="_Toc124426235"/>
      <w:bookmarkEnd w:id="12"/>
      <w:r w:rsidRPr="00BC1E13">
        <w:rPr>
          <w:rFonts w:ascii="Times New Roman" w:hAnsi="Times New Roman"/>
          <w:b/>
          <w:color w:val="000000"/>
          <w:sz w:val="24"/>
          <w:szCs w:val="24"/>
          <w:lang w:val="ru-RU"/>
        </w:rPr>
        <w:t>Числа и вычисления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Выполнять, сочетая устные и письменные приёмы, арифметические действия с рациональными числами.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Находить значения числовых выражений, применять разнообразные способы и приёмы вычисления значений дробных выражений, содержащих обыкновенные и десятичные дроби.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Переходить от одной формы записи чисел к другой (преобразовывать десятичную дробь в обыкновенную, обыкновенную в десятичную, в частности в бесконечную десятичную дробь).</w:t>
      </w:r>
      <w:proofErr w:type="gramEnd"/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Сравнивать и упорядочивать рациональные числа.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Округлять числа.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Выполнять прикидку и оценку результата вычислений, оценку значений числовых выражений. Выполнять действия со степенями с натуральными показателями.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Применять признаки делимости, разложение на множители натуральных чисел.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Решать практико-ориентированные задачи, связанные с отношением величин, пропорциональностью величин, процентами, интерпретировать результаты решения задач с учётом ограничений, связанных со свойствами рассматриваемых объектов.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13" w:name="_Toc124426236"/>
      <w:bookmarkEnd w:id="13"/>
      <w:r w:rsidRPr="00BC1E13">
        <w:rPr>
          <w:rFonts w:ascii="Times New Roman" w:hAnsi="Times New Roman"/>
          <w:b/>
          <w:color w:val="000000"/>
          <w:sz w:val="24"/>
          <w:szCs w:val="24"/>
          <w:lang w:val="ru-RU"/>
        </w:rPr>
        <w:t>Алгебраические выражения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Использовать алгебраическую терминологию и символику, применять её в процессе освоения учебного материала.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Находить значения буквенных выражений при заданных значениях переменных.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Выполнять преобразования целого выражения в многочлен приведением подобных слагаемых, раскрытием скобок.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Выполнять умножение одночлена на многочлен и многочлена на многочлен, применять формулы квадрата суммы и квадрата разности.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Осуществлять разложение многочленов на множители с помощью вынесения за скобки общего множителя, группировки слагаемых, применения формул сокращённого умножения.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Применять преобразования многочленов для решения различных задач из математики, смежных предметов, из реальной практики.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Использовать свойства степеней с натуральными показателями для преобразования выражений.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14" w:name="_Toc124426237"/>
      <w:bookmarkEnd w:id="14"/>
      <w:r w:rsidRPr="00BC1E13">
        <w:rPr>
          <w:rFonts w:ascii="Times New Roman" w:hAnsi="Times New Roman"/>
          <w:b/>
          <w:color w:val="000000"/>
          <w:sz w:val="24"/>
          <w:szCs w:val="24"/>
          <w:lang w:val="ru-RU"/>
        </w:rPr>
        <w:t>Уравнения и неравенства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Решать линейные уравнения с одной переменной, применяя правила перехода от исходного уравнения </w:t>
      </w:r>
      <w:proofErr w:type="gramStart"/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к</w:t>
      </w:r>
      <w:proofErr w:type="gramEnd"/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 xml:space="preserve"> равносильному ему. Проверять, является ли число корнем уравнения.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Применять графические методы при решении линейных уравнений и их систем.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Подбирать примеры пар чисел, являющихся решением линейного уравнения с двумя переменными.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Строить в координатной плоскости график линейного уравнения с двумя переменными, пользуясь графиком, приводить примеры решения уравнения.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Решать системы двух линейных уравнений с двумя переменными, в том числе графически.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Составлять и решать линейное уравнение или систему линейных уравнений по условию задачи, интерпретировать в соответствии с контекстом задачи полученный результат.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15" w:name="_Toc124426238"/>
      <w:bookmarkEnd w:id="15"/>
      <w:r w:rsidRPr="00BC1E13">
        <w:rPr>
          <w:rFonts w:ascii="Times New Roman" w:hAnsi="Times New Roman"/>
          <w:b/>
          <w:color w:val="000000"/>
          <w:sz w:val="24"/>
          <w:szCs w:val="24"/>
          <w:lang w:val="ru-RU"/>
        </w:rPr>
        <w:t>Функции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Изображать на координатной прямой точки, соответствующие заданным координатам, лучи, отрезки, интервалы, записывать числовые промежутки на алгебраическом языке.</w:t>
      </w:r>
      <w:proofErr w:type="gramEnd"/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 xml:space="preserve">Отмечать в координатной плоскости точки по заданным координатам, строить графики линейных функций. Строить график функции </w:t>
      </w:r>
      <w:r w:rsidRPr="00BC1E13">
        <w:rPr>
          <w:rFonts w:ascii="Times New Roman" w:hAnsi="Times New Roman"/>
          <w:color w:val="000000"/>
          <w:sz w:val="24"/>
          <w:szCs w:val="24"/>
        </w:rPr>
        <w:t>y</w:t>
      </w: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 xml:space="preserve"> = |х|.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Описывать с помощью функций известные зависимости между величинами: скорость, время, расстояние, цена, количество, стоимость, производительность, время, объём работы.</w:t>
      </w:r>
      <w:proofErr w:type="gramEnd"/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Находить значение функции по значению её аргумента.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Понимать графический способ представления и анализа информации, извлекать и интерпретировать информацию из графиков реальных процессов и зависимостей.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BC1E13">
        <w:rPr>
          <w:rFonts w:ascii="Times New Roman" w:hAnsi="Times New Roman"/>
          <w:b/>
          <w:color w:val="000000"/>
          <w:sz w:val="24"/>
          <w:szCs w:val="24"/>
          <w:lang w:val="ru-RU"/>
        </w:rPr>
        <w:t>в 8 классе</w:t>
      </w: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получит следующие предметные результаты: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16" w:name="_Toc124426240"/>
      <w:bookmarkEnd w:id="16"/>
      <w:r w:rsidRPr="00BC1E13">
        <w:rPr>
          <w:rFonts w:ascii="Times New Roman" w:hAnsi="Times New Roman"/>
          <w:b/>
          <w:color w:val="000000"/>
          <w:sz w:val="24"/>
          <w:szCs w:val="24"/>
          <w:lang w:val="ru-RU"/>
        </w:rPr>
        <w:t>Числа и вычисления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 xml:space="preserve">Использовать начальные представления о множестве действительных чисел для сравнения, округления и вычислений, изображать действительные числа точками </w:t>
      </w:r>
      <w:proofErr w:type="gramStart"/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на</w:t>
      </w:r>
      <w:proofErr w:type="gramEnd"/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 xml:space="preserve"> координатной прямой.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Применять понятие арифметического квадратного корня, находить квадратные корни, используя при необходимости калькулятор, выполнять преобразования выражений, содержащих квадратные корни, используя свойства корней.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Использовать записи больших и малых чисел с помощью десятичных дробей и степеней числа 10.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17" w:name="_Toc124426241"/>
      <w:bookmarkEnd w:id="17"/>
      <w:r w:rsidRPr="00BC1E13">
        <w:rPr>
          <w:rFonts w:ascii="Times New Roman" w:hAnsi="Times New Roman"/>
          <w:b/>
          <w:color w:val="000000"/>
          <w:sz w:val="24"/>
          <w:szCs w:val="24"/>
          <w:lang w:val="ru-RU"/>
        </w:rPr>
        <w:t>Алгебраические выражения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Применять понятие степени с целым показателем, выполнять преобразования выражений, содержащих степени с целым показателем.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Выполнять тождественные преобразования рациональных выражений на основе правил действий над многочленами и алгебраическими дробями.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Раскладывать квадратный трёхчлен на множители.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Применять преобразования выражений для решения различных задач из математики, смежных предметов, из реальной практики.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18" w:name="_Toc124426242"/>
      <w:bookmarkEnd w:id="18"/>
      <w:r w:rsidRPr="00BC1E13">
        <w:rPr>
          <w:rFonts w:ascii="Times New Roman" w:hAnsi="Times New Roman"/>
          <w:b/>
          <w:color w:val="000000"/>
          <w:sz w:val="24"/>
          <w:szCs w:val="24"/>
          <w:lang w:val="ru-RU"/>
        </w:rPr>
        <w:t>Уравнения и неравенства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Решать линейные, квадратные уравнения и рациональные уравнения, сводящиеся к ним, системы двух уравнений с двумя переменными.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Переходить от словесной формулировки задачи к её алгебраической модели с помощью составления уравнения или системы уравнений, интерпретировать в соответствии с контекстом задачи полученный результат.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Применять свойства числовых неравен</w:t>
      </w:r>
      <w:proofErr w:type="gramStart"/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ств дл</w:t>
      </w:r>
      <w:proofErr w:type="gramEnd"/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я сравнения, оценки, решать линейные неравенства с одной переменной и их системы, давать графическую иллюстрацию множества решений неравенства, системы неравенств.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19" w:name="_Toc124426243"/>
      <w:bookmarkEnd w:id="19"/>
      <w:r w:rsidRPr="00BC1E13">
        <w:rPr>
          <w:rFonts w:ascii="Times New Roman" w:hAnsi="Times New Roman"/>
          <w:b/>
          <w:color w:val="000000"/>
          <w:sz w:val="24"/>
          <w:szCs w:val="24"/>
          <w:lang w:val="ru-RU"/>
        </w:rPr>
        <w:t>Функции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Понимать и использовать функциональные понятия и язык (термины, символические обозначения), определять значение функции по значению аргумента, определять свойства функции по её графику.</w:t>
      </w:r>
    </w:p>
    <w:p w:rsidR="00BC6256" w:rsidRPr="00BC1E13" w:rsidRDefault="00BC6256" w:rsidP="00BC6256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Строить графики элементарных функций вида:</w:t>
      </w:r>
    </w:p>
    <w:p w:rsidR="00BC6256" w:rsidRPr="00BC1E13" w:rsidRDefault="00BC6256" w:rsidP="00BC6256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</w:rPr>
        <w:t>y</w:t>
      </w: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 xml:space="preserve"> = </w:t>
      </w:r>
      <w:r w:rsidRPr="00BC1E13">
        <w:rPr>
          <w:rFonts w:ascii="Times New Roman" w:hAnsi="Times New Roman"/>
          <w:color w:val="000000"/>
          <w:sz w:val="24"/>
          <w:szCs w:val="24"/>
        </w:rPr>
        <w:t>k</w:t>
      </w: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BC1E13">
        <w:rPr>
          <w:rFonts w:ascii="Times New Roman" w:hAnsi="Times New Roman"/>
          <w:color w:val="000000"/>
          <w:sz w:val="24"/>
          <w:szCs w:val="24"/>
        </w:rPr>
        <w:t>x</w:t>
      </w: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BC1E13">
        <w:rPr>
          <w:rFonts w:ascii="Times New Roman" w:hAnsi="Times New Roman"/>
          <w:color w:val="000000"/>
          <w:sz w:val="24"/>
          <w:szCs w:val="24"/>
        </w:rPr>
        <w:t>y</w:t>
      </w: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 xml:space="preserve"> = </w:t>
      </w:r>
      <w:r w:rsidRPr="00BC1E13">
        <w:rPr>
          <w:rFonts w:ascii="Times New Roman" w:hAnsi="Times New Roman"/>
          <w:color w:val="000000"/>
          <w:sz w:val="24"/>
          <w:szCs w:val="24"/>
        </w:rPr>
        <w:t>x</w:t>
      </w:r>
      <w:r w:rsidRPr="00BC1E13">
        <w:rPr>
          <w:rFonts w:ascii="Times New Roman" w:hAnsi="Times New Roman"/>
          <w:color w:val="000000"/>
          <w:sz w:val="24"/>
          <w:szCs w:val="24"/>
          <w:vertAlign w:val="superscript"/>
          <w:lang w:val="ru-RU"/>
        </w:rPr>
        <w:t>2</w:t>
      </w: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BC1E13">
        <w:rPr>
          <w:rFonts w:ascii="Times New Roman" w:hAnsi="Times New Roman"/>
          <w:color w:val="000000"/>
          <w:sz w:val="24"/>
          <w:szCs w:val="24"/>
        </w:rPr>
        <w:t>y</w:t>
      </w: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 xml:space="preserve"> = </w:t>
      </w:r>
      <w:r w:rsidRPr="00BC1E13">
        <w:rPr>
          <w:rFonts w:ascii="Times New Roman" w:hAnsi="Times New Roman"/>
          <w:color w:val="000000"/>
          <w:sz w:val="24"/>
          <w:szCs w:val="24"/>
        </w:rPr>
        <w:t>x</w:t>
      </w:r>
      <w:r w:rsidRPr="00BC1E13">
        <w:rPr>
          <w:rFonts w:ascii="Times New Roman" w:hAnsi="Times New Roman"/>
          <w:color w:val="000000"/>
          <w:sz w:val="24"/>
          <w:szCs w:val="24"/>
          <w:vertAlign w:val="superscript"/>
          <w:lang w:val="ru-RU"/>
        </w:rPr>
        <w:t>3</w:t>
      </w: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BC1E13">
        <w:rPr>
          <w:rFonts w:ascii="Times New Roman" w:hAnsi="Times New Roman"/>
          <w:color w:val="000000"/>
          <w:sz w:val="24"/>
          <w:szCs w:val="24"/>
        </w:rPr>
        <w:t>y</w:t>
      </w: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 xml:space="preserve"> = |</w:t>
      </w:r>
      <w:r w:rsidRPr="00BC1E13">
        <w:rPr>
          <w:rFonts w:ascii="Times New Roman" w:hAnsi="Times New Roman"/>
          <w:color w:val="000000"/>
          <w:sz w:val="24"/>
          <w:szCs w:val="24"/>
        </w:rPr>
        <w:t>x</w:t>
      </w: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 xml:space="preserve">|, </w:t>
      </w:r>
      <w:r w:rsidRPr="00BC1E13">
        <w:rPr>
          <w:rFonts w:ascii="Times New Roman" w:hAnsi="Times New Roman"/>
          <w:color w:val="000000"/>
          <w:sz w:val="24"/>
          <w:szCs w:val="24"/>
        </w:rPr>
        <w:t>y</w:t>
      </w: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 xml:space="preserve"> = √</w:t>
      </w:r>
      <w:r w:rsidRPr="00BC1E13">
        <w:rPr>
          <w:rFonts w:ascii="Times New Roman" w:hAnsi="Times New Roman"/>
          <w:color w:val="000000"/>
          <w:sz w:val="24"/>
          <w:szCs w:val="24"/>
        </w:rPr>
        <w:t>x</w:t>
      </w: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, описывать свойства числовой функции по её графику.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BC1E13">
        <w:rPr>
          <w:rFonts w:ascii="Times New Roman" w:hAnsi="Times New Roman"/>
          <w:b/>
          <w:color w:val="000000"/>
          <w:sz w:val="24"/>
          <w:szCs w:val="24"/>
          <w:lang w:val="ru-RU"/>
        </w:rPr>
        <w:t>в 9 классе</w:t>
      </w: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получит следующие предметные результаты: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20" w:name="_Toc124426245"/>
      <w:bookmarkEnd w:id="20"/>
      <w:r w:rsidRPr="00BC1E13">
        <w:rPr>
          <w:rFonts w:ascii="Times New Roman" w:hAnsi="Times New Roman"/>
          <w:b/>
          <w:color w:val="000000"/>
          <w:sz w:val="24"/>
          <w:szCs w:val="24"/>
          <w:lang w:val="ru-RU"/>
        </w:rPr>
        <w:t>Числа и вычисления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Сравнивать и упорядочивать рациональные и иррациональные числа.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Выполнять арифметические действия с рациональными числами, сочетая устные и письменные приёмы, выполнять вычисления с иррациональными числами.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Находить значения степеней с целыми показателями и корней, вычислять значения числовых выражений.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Округлять действительные числа, выполнять прикидку результата вычислений, оценку числовых выражений.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21" w:name="_Toc124426246"/>
      <w:bookmarkEnd w:id="21"/>
      <w:r w:rsidRPr="00BC1E13">
        <w:rPr>
          <w:rFonts w:ascii="Times New Roman" w:hAnsi="Times New Roman"/>
          <w:b/>
          <w:color w:val="000000"/>
          <w:sz w:val="24"/>
          <w:szCs w:val="24"/>
          <w:lang w:val="ru-RU"/>
        </w:rPr>
        <w:t>Уравнения и неравенства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Решать линейные и квадратные уравнения, уравнения, сводящиеся к ним, простейшие дробно-рациональные уравнения.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Решать системы двух линейных уравнений с двумя переменными и системы двух уравнений, в которых одно уравнение не является линейным.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Решать текстовые задачи алгебраическим способом с помощью составления уравнения или системы двух уравнений с двумя переменными.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Решать линейные неравенства, квадратные неравенства, изображать решение неравенств на числовой прямой, записывать решение с помощью символов.</w:t>
      </w:r>
      <w:proofErr w:type="gramEnd"/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Решать системы линейных неравенств, системы неравенств, включающие квадратное неравенство, изображать решение системы неравенств на числовой прямой, записывать решение с помощью символов.</w:t>
      </w:r>
      <w:proofErr w:type="gramEnd"/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Использовать неравенства при решении различных задач.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22" w:name="_Toc124426247"/>
      <w:bookmarkEnd w:id="22"/>
      <w:r w:rsidRPr="00BC1E13">
        <w:rPr>
          <w:rFonts w:ascii="Times New Roman" w:hAnsi="Times New Roman"/>
          <w:b/>
          <w:color w:val="000000"/>
          <w:sz w:val="24"/>
          <w:szCs w:val="24"/>
          <w:lang w:val="ru-RU"/>
        </w:rPr>
        <w:t>Функции</w:t>
      </w:r>
    </w:p>
    <w:p w:rsidR="00BC6256" w:rsidRPr="00BC1E13" w:rsidRDefault="00BC6256" w:rsidP="00BC6256">
      <w:pPr>
        <w:spacing w:after="0" w:line="360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Распознавать функции изученных видов. Показывать схематически расположение на координатной плоскости графиков функций вида: </w:t>
      </w:r>
      <w:r w:rsidRPr="00BC1E13">
        <w:rPr>
          <w:rFonts w:ascii="Times New Roman" w:hAnsi="Times New Roman"/>
          <w:i/>
          <w:color w:val="000000"/>
          <w:sz w:val="24"/>
          <w:szCs w:val="24"/>
        </w:rPr>
        <w:t>y</w:t>
      </w:r>
      <w:r w:rsidRPr="00BC1E13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 = </w:t>
      </w:r>
      <w:proofErr w:type="spellStart"/>
      <w:r w:rsidRPr="00BC1E13">
        <w:rPr>
          <w:rFonts w:ascii="Times New Roman" w:hAnsi="Times New Roman"/>
          <w:i/>
          <w:color w:val="000000"/>
          <w:sz w:val="24"/>
          <w:szCs w:val="24"/>
        </w:rPr>
        <w:t>kx</w:t>
      </w:r>
      <w:proofErr w:type="spellEnd"/>
      <w:r w:rsidRPr="00BC1E13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, </w:t>
      </w:r>
      <w:r w:rsidRPr="00BC1E13">
        <w:rPr>
          <w:rFonts w:ascii="Times New Roman" w:hAnsi="Times New Roman"/>
          <w:i/>
          <w:color w:val="000000"/>
          <w:sz w:val="24"/>
          <w:szCs w:val="24"/>
        </w:rPr>
        <w:t>y</w:t>
      </w:r>
      <w:r w:rsidRPr="00BC1E13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 = </w:t>
      </w:r>
      <w:proofErr w:type="spellStart"/>
      <w:r w:rsidRPr="00BC1E13">
        <w:rPr>
          <w:rFonts w:ascii="Times New Roman" w:hAnsi="Times New Roman"/>
          <w:i/>
          <w:color w:val="000000"/>
          <w:sz w:val="24"/>
          <w:szCs w:val="24"/>
        </w:rPr>
        <w:t>kx</w:t>
      </w:r>
      <w:proofErr w:type="spellEnd"/>
      <w:r w:rsidRPr="00BC1E13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 + </w:t>
      </w:r>
      <w:r w:rsidRPr="00BC1E13">
        <w:rPr>
          <w:rFonts w:ascii="Times New Roman" w:hAnsi="Times New Roman"/>
          <w:i/>
          <w:color w:val="000000"/>
          <w:sz w:val="24"/>
          <w:szCs w:val="24"/>
        </w:rPr>
        <w:t>b</w:t>
      </w:r>
      <w:r w:rsidRPr="00BC1E13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, </w:t>
      </w:r>
      <w:r w:rsidRPr="00BC1E13">
        <w:rPr>
          <w:rFonts w:ascii="Times New Roman" w:hAnsi="Times New Roman"/>
          <w:i/>
          <w:color w:val="000000"/>
          <w:sz w:val="24"/>
          <w:szCs w:val="24"/>
        </w:rPr>
        <w:t>y</w:t>
      </w:r>
      <w:r w:rsidRPr="00BC1E13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 = </w:t>
      </w:r>
      <w:r w:rsidRPr="00BC1E13">
        <w:rPr>
          <w:rFonts w:ascii="Times New Roman" w:hAnsi="Times New Roman"/>
          <w:i/>
          <w:color w:val="000000"/>
          <w:sz w:val="24"/>
          <w:szCs w:val="24"/>
        </w:rPr>
        <w:t>k</w:t>
      </w:r>
      <w:r w:rsidRPr="00BC1E13">
        <w:rPr>
          <w:rFonts w:ascii="Times New Roman" w:hAnsi="Times New Roman"/>
          <w:i/>
          <w:color w:val="000000"/>
          <w:sz w:val="24"/>
          <w:szCs w:val="24"/>
          <w:lang w:val="ru-RU"/>
        </w:rPr>
        <w:t>/</w:t>
      </w:r>
      <w:r w:rsidRPr="00BC1E13">
        <w:rPr>
          <w:rFonts w:ascii="Times New Roman" w:hAnsi="Times New Roman"/>
          <w:i/>
          <w:color w:val="000000"/>
          <w:sz w:val="24"/>
          <w:szCs w:val="24"/>
        </w:rPr>
        <w:t>x</w:t>
      </w:r>
      <w:r w:rsidRPr="00BC1E13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, </w:t>
      </w:r>
      <w:r w:rsidRPr="00BC1E13">
        <w:rPr>
          <w:rFonts w:ascii="Times New Roman" w:hAnsi="Times New Roman"/>
          <w:i/>
          <w:color w:val="000000"/>
          <w:sz w:val="24"/>
          <w:szCs w:val="24"/>
        </w:rPr>
        <w:t>y</w:t>
      </w:r>
      <w:r w:rsidRPr="00BC1E13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 = </w:t>
      </w:r>
      <w:r w:rsidRPr="00BC1E13">
        <w:rPr>
          <w:rFonts w:ascii="Times New Roman" w:hAnsi="Times New Roman"/>
          <w:i/>
          <w:color w:val="000000"/>
          <w:sz w:val="24"/>
          <w:szCs w:val="24"/>
        </w:rPr>
        <w:t>ax</w:t>
      </w:r>
      <w:r w:rsidRPr="00BC1E13">
        <w:rPr>
          <w:rFonts w:ascii="Times New Roman" w:hAnsi="Times New Roman"/>
          <w:i/>
          <w:color w:val="000000"/>
          <w:sz w:val="24"/>
          <w:szCs w:val="24"/>
          <w:vertAlign w:val="superscript"/>
          <w:lang w:val="ru-RU"/>
        </w:rPr>
        <w:t>2</w:t>
      </w:r>
      <w:r w:rsidRPr="00BC1E13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 + </w:t>
      </w:r>
      <w:proofErr w:type="spellStart"/>
      <w:r w:rsidRPr="00BC1E13">
        <w:rPr>
          <w:rFonts w:ascii="Times New Roman" w:hAnsi="Times New Roman"/>
          <w:i/>
          <w:color w:val="000000"/>
          <w:sz w:val="24"/>
          <w:szCs w:val="24"/>
        </w:rPr>
        <w:t>bx</w:t>
      </w:r>
      <w:proofErr w:type="spellEnd"/>
      <w:r w:rsidRPr="00BC1E13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 + </w:t>
      </w:r>
      <w:r w:rsidRPr="00BC1E13">
        <w:rPr>
          <w:rFonts w:ascii="Times New Roman" w:hAnsi="Times New Roman"/>
          <w:i/>
          <w:color w:val="000000"/>
          <w:sz w:val="24"/>
          <w:szCs w:val="24"/>
        </w:rPr>
        <w:t>c</w:t>
      </w:r>
      <w:r w:rsidRPr="00BC1E13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, </w:t>
      </w:r>
      <w:r w:rsidRPr="00BC1E13">
        <w:rPr>
          <w:rFonts w:ascii="Times New Roman" w:hAnsi="Times New Roman"/>
          <w:i/>
          <w:color w:val="000000"/>
          <w:sz w:val="24"/>
          <w:szCs w:val="24"/>
        </w:rPr>
        <w:t>y</w:t>
      </w:r>
      <w:r w:rsidRPr="00BC1E13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 = </w:t>
      </w:r>
      <w:r w:rsidRPr="00BC1E13">
        <w:rPr>
          <w:rFonts w:ascii="Times New Roman" w:hAnsi="Times New Roman"/>
          <w:i/>
          <w:color w:val="000000"/>
          <w:sz w:val="24"/>
          <w:szCs w:val="24"/>
        </w:rPr>
        <w:t>x</w:t>
      </w:r>
      <w:r w:rsidRPr="00BC1E13">
        <w:rPr>
          <w:rFonts w:ascii="Times New Roman" w:hAnsi="Times New Roman"/>
          <w:i/>
          <w:color w:val="000000"/>
          <w:sz w:val="24"/>
          <w:szCs w:val="24"/>
          <w:vertAlign w:val="superscript"/>
          <w:lang w:val="ru-RU"/>
        </w:rPr>
        <w:t>3</w:t>
      </w:r>
      <w:r w:rsidRPr="00BC1E13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, </w:t>
      </w:r>
      <w:r w:rsidRPr="00BC1E13">
        <w:rPr>
          <w:rFonts w:ascii="Times New Roman" w:hAnsi="Times New Roman"/>
          <w:color w:val="000000"/>
          <w:sz w:val="24"/>
          <w:szCs w:val="24"/>
        </w:rPr>
        <w:t>y</w:t>
      </w: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 xml:space="preserve"> = √</w:t>
      </w:r>
      <w:r w:rsidRPr="00BC1E13">
        <w:rPr>
          <w:rFonts w:ascii="Times New Roman" w:hAnsi="Times New Roman"/>
          <w:color w:val="000000"/>
          <w:sz w:val="24"/>
          <w:szCs w:val="24"/>
        </w:rPr>
        <w:t>x</w:t>
      </w:r>
      <w:r w:rsidRPr="00BC1E13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, </w:t>
      </w:r>
      <w:r w:rsidRPr="00BC1E13">
        <w:rPr>
          <w:rFonts w:ascii="Times New Roman" w:hAnsi="Times New Roman"/>
          <w:i/>
          <w:color w:val="000000"/>
          <w:sz w:val="24"/>
          <w:szCs w:val="24"/>
        </w:rPr>
        <w:t>y</w:t>
      </w:r>
      <w:r w:rsidRPr="00BC1E13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 = |</w:t>
      </w:r>
      <w:r w:rsidRPr="00BC1E13">
        <w:rPr>
          <w:rFonts w:ascii="Times New Roman" w:hAnsi="Times New Roman"/>
          <w:i/>
          <w:color w:val="000000"/>
          <w:sz w:val="24"/>
          <w:szCs w:val="24"/>
        </w:rPr>
        <w:t>x</w:t>
      </w:r>
      <w:r w:rsidRPr="00BC1E13">
        <w:rPr>
          <w:rFonts w:ascii="Times New Roman" w:hAnsi="Times New Roman"/>
          <w:i/>
          <w:color w:val="000000"/>
          <w:sz w:val="24"/>
          <w:szCs w:val="24"/>
          <w:lang w:val="ru-RU"/>
        </w:rPr>
        <w:t>|</w:t>
      </w: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, в зависимости от значений коэффициентов, описывать свойства функций.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Строить и изображать схематически графики квадратичных функций, описывать свойства квадратичных функций по их графикам.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Распознавать квадратичную функцию по формуле, приводить примеры квадратичных функций из реальной жизни, физики, геометрии.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b/>
          <w:color w:val="000000"/>
          <w:sz w:val="24"/>
          <w:szCs w:val="24"/>
          <w:lang w:val="ru-RU"/>
        </w:rPr>
        <w:t>Числовые последовательности и прогрессии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Распознавать арифметическую и геометрическую прогрессии при разных способах задания.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 xml:space="preserve">Выполнять вычисления с использованием формул </w:t>
      </w:r>
      <w:r w:rsidRPr="00BC1E13">
        <w:rPr>
          <w:rFonts w:ascii="Times New Roman" w:hAnsi="Times New Roman"/>
          <w:color w:val="000000"/>
          <w:sz w:val="24"/>
          <w:szCs w:val="24"/>
        </w:rPr>
        <w:t>n</w:t>
      </w: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 xml:space="preserve">-го члена арифметической и геометрической прогрессий, суммы первых </w:t>
      </w:r>
      <w:r w:rsidRPr="00BC1E13">
        <w:rPr>
          <w:rFonts w:ascii="Times New Roman" w:hAnsi="Times New Roman"/>
          <w:color w:val="000000"/>
          <w:sz w:val="24"/>
          <w:szCs w:val="24"/>
        </w:rPr>
        <w:t>n</w:t>
      </w: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 xml:space="preserve"> членов.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Изображать члены последовательности точками на координатной плоскости.</w:t>
      </w:r>
    </w:p>
    <w:p w:rsidR="00BC6256" w:rsidRPr="00BC1E13" w:rsidRDefault="00BC6256" w:rsidP="00BC62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C1E13">
        <w:rPr>
          <w:rFonts w:ascii="Times New Roman" w:hAnsi="Times New Roman"/>
          <w:color w:val="000000"/>
          <w:sz w:val="24"/>
          <w:szCs w:val="24"/>
          <w:lang w:val="ru-RU"/>
        </w:rPr>
        <w:t>Решать задачи, связанные с числовыми последовательностями, в том числе задачи из реальной жизни (с использованием калькулятора, цифровых технологий).</w:t>
      </w:r>
      <w:bookmarkStart w:id="23" w:name="_Toc124426249"/>
      <w:bookmarkEnd w:id="23"/>
    </w:p>
    <w:p w:rsidR="00BC6256" w:rsidRPr="00DA02CF" w:rsidRDefault="00BC6256" w:rsidP="00BC6256">
      <w:pPr>
        <w:rPr>
          <w:lang w:val="ru-RU"/>
        </w:rPr>
        <w:sectPr w:rsidR="00BC6256" w:rsidRPr="00DA02CF">
          <w:pgSz w:w="11906" w:h="16383"/>
          <w:pgMar w:top="1134" w:right="850" w:bottom="1134" w:left="1701" w:header="720" w:footer="720" w:gutter="0"/>
          <w:cols w:space="720"/>
        </w:sectPr>
      </w:pPr>
    </w:p>
    <w:p w:rsidR="00BC6256" w:rsidRPr="00BC1E13" w:rsidRDefault="00BC6256" w:rsidP="00BC6256">
      <w:pPr>
        <w:spacing w:after="0"/>
        <w:ind w:left="120"/>
        <w:rPr>
          <w:sz w:val="24"/>
          <w:szCs w:val="24"/>
        </w:rPr>
      </w:pPr>
      <w:bookmarkStart w:id="24" w:name="block-3008189"/>
      <w:bookmarkEnd w:id="10"/>
      <w:r w:rsidRPr="00BC1E13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ТЕМАТИЧЕСКОЕ ПЛАНИРОВАНИЕ </w:t>
      </w:r>
    </w:p>
    <w:p w:rsidR="00BC6256" w:rsidRPr="00BC1E13" w:rsidRDefault="00BC6256" w:rsidP="00BC6256">
      <w:pPr>
        <w:spacing w:after="0"/>
        <w:ind w:left="120"/>
        <w:rPr>
          <w:sz w:val="24"/>
          <w:szCs w:val="24"/>
        </w:rPr>
      </w:pPr>
      <w:r w:rsidRPr="00BC1E13">
        <w:rPr>
          <w:rFonts w:ascii="Times New Roman" w:hAnsi="Times New Roman"/>
          <w:b/>
          <w:color w:val="000000"/>
          <w:sz w:val="24"/>
          <w:szCs w:val="24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26"/>
        <w:gridCol w:w="3000"/>
        <w:gridCol w:w="1384"/>
        <w:gridCol w:w="4736"/>
      </w:tblGrid>
      <w:tr w:rsidR="00BC6256" w:rsidRPr="002B762A" w:rsidTr="00BB7348">
        <w:trPr>
          <w:trHeight w:val="944"/>
          <w:tblCellSpacing w:w="20" w:type="nil"/>
        </w:trPr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b/>
              </w:rPr>
              <w:t xml:space="preserve">№ п/п </w:t>
            </w:r>
          </w:p>
          <w:p w:rsidR="00BC6256" w:rsidRPr="00BC1E13" w:rsidRDefault="00BC6256" w:rsidP="00BB7348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44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BC1E13">
              <w:rPr>
                <w:rFonts w:ascii="Times New Roman" w:hAnsi="Times New Roman" w:cs="Times New Roman"/>
                <w:b/>
              </w:rPr>
              <w:t>Тема</w:t>
            </w:r>
            <w:proofErr w:type="spellEnd"/>
            <w:r w:rsidRPr="00BC1E13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BC1E13">
              <w:rPr>
                <w:rFonts w:ascii="Times New Roman" w:hAnsi="Times New Roman" w:cs="Times New Roman"/>
                <w:b/>
              </w:rPr>
              <w:t>урока</w:t>
            </w:r>
            <w:proofErr w:type="spellEnd"/>
            <w:r w:rsidRPr="00BC1E13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BC6256" w:rsidRPr="00BC1E13" w:rsidRDefault="00BC6256" w:rsidP="00BB7348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BC1E13">
              <w:rPr>
                <w:rFonts w:ascii="Times New Roman" w:hAnsi="Times New Roman" w:cs="Times New Roman"/>
                <w:b/>
              </w:rPr>
              <w:t>Количество</w:t>
            </w:r>
            <w:proofErr w:type="spellEnd"/>
            <w:r w:rsidRPr="00BC1E13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BC1E13">
              <w:rPr>
                <w:rFonts w:ascii="Times New Roman" w:hAnsi="Times New Roman" w:cs="Times New Roman"/>
                <w:b/>
              </w:rPr>
              <w:t>часов</w:t>
            </w:r>
            <w:proofErr w:type="spellEnd"/>
          </w:p>
        </w:tc>
        <w:tc>
          <w:tcPr>
            <w:tcW w:w="451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Fonts w:ascii="Times New Roman" w:hAnsi="Times New Roman" w:cs="Times New Roman"/>
                <w:b/>
                <w:lang w:val="ru-RU"/>
              </w:rPr>
              <w:t xml:space="preserve">Электронные цифровые образовательные ресурсы </w:t>
            </w:r>
          </w:p>
          <w:p w:rsidR="00BC6256" w:rsidRPr="00BC1E13" w:rsidRDefault="00BC6256" w:rsidP="00BB734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Fonts w:ascii="Times New Roman" w:hAnsi="Times New Roman" w:cs="Times New Roman"/>
                <w:b/>
                <w:bCs/>
                <w:lang w:val="ru-RU"/>
              </w:rPr>
              <w:t>(Библиотека ЦОК</w:t>
            </w:r>
            <w:r w:rsidRPr="00BC1E13">
              <w:rPr>
                <w:rStyle w:val="af0"/>
                <w:rFonts w:ascii="Times New Roman" w:hAnsi="Times New Roman"/>
                <w:b/>
                <w:bCs/>
              </w:rPr>
              <w:footnoteReference w:id="1"/>
            </w:r>
            <w:r w:rsidRPr="00BC1E13">
              <w:rPr>
                <w:rFonts w:ascii="Times New Roman" w:hAnsi="Times New Roman" w:cs="Times New Roman"/>
                <w:b/>
                <w:bCs/>
                <w:lang w:val="ru-RU"/>
              </w:rPr>
              <w:t>)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4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55"/>
              <w:rPr>
                <w:rFonts w:ascii="Times New Roman" w:hAnsi="Times New Roman" w:cs="Times New Roman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Рациональные числа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45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https://oblakoz.ru/conspect/488069/obyknovennye-drobi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4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Рациональные числа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515" w:type="dxa"/>
            <w:vMerge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44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Числовые выражения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5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https://lesson.academy-content.myschool.edu.ru/lesson/b93d2151-4c9e-4358-b889-84d951e0b7ce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44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Числовые выражения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515" w:type="dxa"/>
            <w:vMerge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44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line="278" w:lineRule="exact"/>
              <w:ind w:left="55"/>
              <w:jc w:val="both"/>
              <w:rPr>
                <w:rFonts w:ascii="Times New Roman" w:hAnsi="Times New Roman" w:cs="Times New Roman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Выражения с</w:t>
            </w:r>
            <w:r w:rsidRPr="00BC1E13">
              <w:rPr>
                <w:rFonts w:ascii="Times New Roman" w:hAnsi="Times New Roman" w:cs="Times New Roman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переменными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5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https://lesson.academy-content.myschool.edu.ru/lesson/3cff9946-a985-4a78-956c-d6bd83f52834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44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Выражения с</w:t>
            </w:r>
            <w:r w:rsidRPr="00BC1E13">
              <w:rPr>
                <w:rFonts w:ascii="Times New Roman" w:hAnsi="Times New Roman" w:cs="Times New Roman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переменными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515" w:type="dxa"/>
            <w:vMerge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44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line="278" w:lineRule="exact"/>
              <w:ind w:left="55"/>
              <w:jc w:val="both"/>
              <w:rPr>
                <w:rFonts w:ascii="Times New Roman" w:hAnsi="Times New Roman" w:cs="Times New Roman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Сравнение значений</w:t>
            </w:r>
            <w:r w:rsidRPr="00BC1E13">
              <w:rPr>
                <w:rFonts w:ascii="Times New Roman" w:hAnsi="Times New Roman" w:cs="Times New Roman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выражений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45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https://lesson.academy-content.myschool.edu.ru/lesson/c97f0be3-74bc-4799-8357-ff499c91efcd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44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55"/>
              <w:rPr>
                <w:rFonts w:ascii="Times New Roman" w:hAnsi="Times New Roman" w:cs="Times New Roman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Сравнение значений</w:t>
            </w:r>
            <w:r w:rsidRPr="00BC1E13">
              <w:rPr>
                <w:rFonts w:ascii="Times New Roman" w:hAnsi="Times New Roman" w:cs="Times New Roman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выражений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4515" w:type="dxa"/>
            <w:vMerge/>
            <w:tcMar>
              <w:top w:w="50" w:type="dxa"/>
              <w:left w:w="100" w:type="dxa"/>
            </w:tcMar>
            <w:vAlign w:val="bottom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44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ind w:left="55"/>
              <w:jc w:val="both"/>
              <w:rPr>
                <w:rFonts w:ascii="Times New Roman" w:hAnsi="Times New Roman" w:cs="Times New Roman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Свойства действий над</w:t>
            </w:r>
            <w:r w:rsidRPr="00BC1E13">
              <w:rPr>
                <w:rFonts w:ascii="Times New Roman" w:hAnsi="Times New Roman" w:cs="Times New Roman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числами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4515" w:type="dxa"/>
            <w:vMerge w:val="restart"/>
            <w:tcMar>
              <w:top w:w="50" w:type="dxa"/>
              <w:left w:w="100" w:type="dxa"/>
            </w:tcMar>
            <w:vAlign w:val="bottom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https://lesson.academy-content.myschool.edu.ru/lesson/498e901f-a36f-4304-b9f7-510f80cdf975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44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55"/>
              <w:rPr>
                <w:rFonts w:ascii="Times New Roman" w:hAnsi="Times New Roman" w:cs="Times New Roman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Свойства действий над</w:t>
            </w:r>
            <w:r w:rsidRPr="00BC1E13">
              <w:rPr>
                <w:rFonts w:ascii="Times New Roman" w:hAnsi="Times New Roman" w:cs="Times New Roman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числами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4515" w:type="dxa"/>
            <w:vMerge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44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line="274" w:lineRule="exact"/>
              <w:ind w:left="55"/>
              <w:jc w:val="both"/>
              <w:rPr>
                <w:rFonts w:ascii="Times New Roman" w:hAnsi="Times New Roman" w:cs="Times New Roman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Тождества.</w:t>
            </w:r>
            <w:r w:rsidRPr="00BC1E13">
              <w:rPr>
                <w:rFonts w:ascii="Times New Roman" w:hAnsi="Times New Roman" w:cs="Times New Roman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Тождественные</w:t>
            </w:r>
            <w:r w:rsidRPr="00BC1E13">
              <w:rPr>
                <w:rFonts w:ascii="Times New Roman" w:hAnsi="Times New Roman" w:cs="Times New Roman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преобразования</w:t>
            </w:r>
            <w:r w:rsidRPr="00BC1E13">
              <w:rPr>
                <w:rFonts w:ascii="Times New Roman" w:hAnsi="Times New Roman" w:cs="Times New Roman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выражений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451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https://lesson.academy-content.myschool.edu.ru/lesson/b1df37e4-8eee-4141-909a-a014ed377bd8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44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55"/>
              <w:rPr>
                <w:rFonts w:ascii="Times New Roman" w:hAnsi="Times New Roman" w:cs="Times New Roman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Тождества.</w:t>
            </w:r>
            <w:r w:rsidRPr="00BC1E13">
              <w:rPr>
                <w:rFonts w:ascii="Times New Roman" w:hAnsi="Times New Roman" w:cs="Times New Roman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Тождественные</w:t>
            </w:r>
            <w:r w:rsidRPr="00BC1E13">
              <w:rPr>
                <w:rFonts w:ascii="Times New Roman" w:hAnsi="Times New Roman" w:cs="Times New Roman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преобразования</w:t>
            </w:r>
            <w:r w:rsidRPr="00BC1E13">
              <w:rPr>
                <w:rFonts w:ascii="Times New Roman" w:hAnsi="Times New Roman" w:cs="Times New Roman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выражений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451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https://lesson.academy-content.myschool.edu.ru/lesson/a7644ccc-05ac-410d-a88b-1c0e699c82b7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44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55"/>
              <w:rPr>
                <w:rFonts w:ascii="Times New Roman" w:hAnsi="Times New Roman" w:cs="Times New Roman"/>
              </w:rPr>
            </w:pPr>
            <w:r w:rsidRPr="00BC1E13">
              <w:rPr>
                <w:rStyle w:val="23"/>
                <w:rFonts w:eastAsiaTheme="majorEastAsia"/>
                <w:color w:val="auto"/>
              </w:rPr>
              <w:t>Контрольная работа №1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451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44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55"/>
              <w:rPr>
                <w:rFonts w:ascii="Times New Roman" w:hAnsi="Times New Roman" w:cs="Times New Roman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Уравнение и его корни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45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https://lesson.academy-content.myschool.edu.ru/lesson/f03851f1-dcac-4ea7-aa4f-f89ca9d0e4e5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44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Линейное уравнение с одной переменной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515" w:type="dxa"/>
            <w:vMerge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44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Линейное уравнение с одной переменной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51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https://lesson.academy-content.myschool.edu.ru/lesson/92d06350-8252-4c74-8ff7-2d1bcf68cdc7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lastRenderedPageBreak/>
              <w:t>17</w:t>
            </w:r>
          </w:p>
        </w:tc>
        <w:tc>
          <w:tcPr>
            <w:tcW w:w="344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Решение задач с помощью уравнений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515" w:type="dxa"/>
            <w:tcMar>
              <w:top w:w="50" w:type="dxa"/>
              <w:left w:w="100" w:type="dxa"/>
            </w:tcMar>
            <w:vAlign w:val="bottom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https://lesson.academy-content.myschool.edu.ru/lesson/ccdba569-8996-4aec-8719-6bd36dcd20d4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44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Решение задач с помощью уравнений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515" w:type="dxa"/>
            <w:tcMar>
              <w:top w:w="50" w:type="dxa"/>
              <w:left w:w="100" w:type="dxa"/>
            </w:tcMar>
            <w:vAlign w:val="bottom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https://lesson.academy-content.myschool.edu.ru/lesson/23d4e5f0-c622-4335-af36-70d8b0ab9c46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44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Решение задач с помощью уравнений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515" w:type="dxa"/>
            <w:tcMar>
              <w:top w:w="50" w:type="dxa"/>
              <w:left w:w="100" w:type="dxa"/>
            </w:tcMar>
            <w:vAlign w:val="bottom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https://lesson.academy-content.myschool.edu.ru/lesson/e9cb885d-c124-44b7-b196-f8ed19c255dc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44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Формулы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515" w:type="dxa"/>
            <w:tcMar>
              <w:top w:w="50" w:type="dxa"/>
              <w:left w:w="100" w:type="dxa"/>
            </w:tcMar>
            <w:vAlign w:val="bottom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https://lesson.academy-content.myschool.edu.ru/lesson/7361b2f6-95a5-4830-8fe1-22c2f45d2788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44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3"/>
                <w:rFonts w:eastAsiaTheme="majorEastAsia"/>
                <w:color w:val="auto"/>
              </w:rPr>
              <w:t>Контрольная работа №2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51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44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Числовые промежутки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51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https://lesson.academy-content.myschool.edu.ru/lesson/206308cd-4789-4958-b7d1-caedc63fe1d0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44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Что такое функция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51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https://lesson.academy-content.myschool.edu.ru/lesson/219cd89c-8408-4afa-b2ed-ac0464c1347e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44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Вычисление значений функции по формуле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515" w:type="dxa"/>
            <w:tcMar>
              <w:top w:w="50" w:type="dxa"/>
              <w:left w:w="100" w:type="dxa"/>
            </w:tcMar>
            <w:vAlign w:val="bottom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https://lesson.academy-content.myschool.edu.ru/lesson/bd62e77f-b6b5-4da6-a90a-2d9ad5bece6b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44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Вычисление значений функции по формуле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515" w:type="dxa"/>
            <w:tcMar>
              <w:top w:w="50" w:type="dxa"/>
              <w:left w:w="100" w:type="dxa"/>
            </w:tcMar>
            <w:vAlign w:val="bottom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https://lesson.academy-content.myschool.edu.ru/lesson/56490962-402f-4c49-81a5-6977a525fce6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344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55"/>
              <w:rPr>
                <w:rFonts w:ascii="Times New Roman" w:hAnsi="Times New Roman" w:cs="Times New Roman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График функции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451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https://lesson.academy-content.myschool.edu.ru/lesson/bb77092a-456b-4d4f-857e-614ccca77d95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344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line="274" w:lineRule="exact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Прямая</w:t>
            </w: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пропорциональность и её график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515" w:type="dxa"/>
            <w:tcMar>
              <w:top w:w="50" w:type="dxa"/>
              <w:left w:w="100" w:type="dxa"/>
            </w:tcMar>
            <w:vAlign w:val="bottom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https://lesson.academy-content.myschool.edu.ru/lesson/43fffc4d-ec79-46f9-b99c-9e46baeae5af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344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Прямая</w:t>
            </w: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пропорциональность и её график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515" w:type="dxa"/>
            <w:tcMar>
              <w:top w:w="50" w:type="dxa"/>
              <w:left w:w="100" w:type="dxa"/>
            </w:tcMar>
            <w:vAlign w:val="bottom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https://lesson.academy-content.myschool.edu.ru/lesson/6aae1740-045d-4c55-ba90-581ace3c2989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344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Линейная функция и её график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515" w:type="dxa"/>
            <w:tcMar>
              <w:top w:w="50" w:type="dxa"/>
              <w:left w:w="100" w:type="dxa"/>
            </w:tcMar>
            <w:vAlign w:val="bottom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https://lesson.academy-content.myschool.edu.ru/lesson/483f7793-2e63-4ddf-b98a-c89025fecc39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lastRenderedPageBreak/>
              <w:t>30</w:t>
            </w:r>
          </w:p>
        </w:tc>
        <w:tc>
          <w:tcPr>
            <w:tcW w:w="344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Линейная функция и её график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515" w:type="dxa"/>
            <w:tcMar>
              <w:top w:w="50" w:type="dxa"/>
              <w:left w:w="100" w:type="dxa"/>
            </w:tcMar>
            <w:vAlign w:val="bottom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https://lesson.academy-content.myschool.edu.ru/lesson/39f42954-3ac0-40eb-9861-751eaa3c4b6d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344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Задание функции несколькими формулами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51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https://lesson.academy-content.myschool.edu.ru/lesson/d6ba2e66-276f-42e9-a6a8-977326ebbbe8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344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3"/>
                <w:rFonts w:eastAsiaTheme="majorEastAsia"/>
                <w:color w:val="auto"/>
              </w:rPr>
              <w:t>Контрольная работа №3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51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344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Определение степени с натуральным показателем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51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https://lesson.academy-content.myschool.edu.ru/lesson/bf7eccc8-2070-4b3a-a61f-4cfef12aaa31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344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Умножение и деление степеней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5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https://lesson.academy-content.myschool.edu.ru/lesson/8d5896d4-905c-4464-bf9e-bc9f07b26162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344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Умножение и деление степеней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515" w:type="dxa"/>
            <w:vMerge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344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Возведение в степень произведения и степени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5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https://lesson.academy-content.myschool.edu.ru/lesson/8ec71416-47ef-406d-9ede-63cfbaf522b4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344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Возведение в степень произведения и степени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515" w:type="dxa"/>
            <w:vMerge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344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Одночлен и его стандартный вид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515" w:type="dxa"/>
            <w:tcMar>
              <w:top w:w="50" w:type="dxa"/>
              <w:left w:w="100" w:type="dxa"/>
            </w:tcMar>
            <w:vAlign w:val="bottom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https://lesson.academy-content.myschool.edu.ru/lesson/9e7d3112-bd86-48be-96a2-730b34635b28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344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line="274" w:lineRule="exact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Умножение одночленов. Возведение одночлена в</w:t>
            </w: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степень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515" w:type="dxa"/>
            <w:tcMar>
              <w:top w:w="50" w:type="dxa"/>
              <w:left w:w="100" w:type="dxa"/>
            </w:tcMar>
            <w:vAlign w:val="bottom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https://lesson.academy-content.myschool.edu.ru/lesson/fb54780a-0231-47f0-8f9e-4e6a2d407e8d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344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Умножение одночленов. Возведение одночлена в</w:t>
            </w: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степень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515" w:type="dxa"/>
            <w:tcMar>
              <w:top w:w="50" w:type="dxa"/>
              <w:left w:w="100" w:type="dxa"/>
            </w:tcMar>
            <w:vAlign w:val="bottom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https://lesson.academy-content.myschool.edu.ru/lesson/f5b7b6cf-cd3d-4c5a-ad58-343c9a842483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344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 xml:space="preserve">Функции </w:t>
            </w:r>
            <w:r w:rsidRPr="00BC1E13">
              <w:rPr>
                <w:rStyle w:val="2115pt"/>
                <w:rFonts w:eastAsiaTheme="majorEastAsia"/>
                <w:color w:val="auto"/>
                <w:sz w:val="22"/>
                <w:szCs w:val="22"/>
                <w:lang w:val="ru-RU" w:eastAsia="ru-RU" w:bidi="ru-RU"/>
              </w:rPr>
              <w:t>у = х</w:t>
            </w:r>
            <w:proofErr w:type="gramStart"/>
            <w:r w:rsidRPr="00BC1E13">
              <w:rPr>
                <w:rStyle w:val="2115pt"/>
                <w:rFonts w:eastAsiaTheme="majorEastAsia"/>
                <w:color w:val="auto"/>
                <w:sz w:val="22"/>
                <w:szCs w:val="22"/>
                <w:vertAlign w:val="superscript"/>
                <w:lang w:val="ru-RU" w:eastAsia="ru-RU" w:bidi="ru-RU"/>
              </w:rPr>
              <w:t>2</w:t>
            </w:r>
            <w:proofErr w:type="gramEnd"/>
            <w:r w:rsidRPr="00BC1E13">
              <w:rPr>
                <w:rStyle w:val="21"/>
                <w:rFonts w:eastAsiaTheme="majorEastAsia"/>
                <w:color w:val="auto"/>
              </w:rPr>
              <w:t xml:space="preserve"> и </w:t>
            </w:r>
            <w:r w:rsidRPr="00BC1E13">
              <w:rPr>
                <w:rStyle w:val="2115pt"/>
                <w:rFonts w:eastAsiaTheme="majorEastAsia"/>
                <w:color w:val="auto"/>
                <w:sz w:val="22"/>
                <w:szCs w:val="22"/>
                <w:lang w:val="ru-RU" w:eastAsia="ru-RU" w:bidi="ru-RU"/>
              </w:rPr>
              <w:t>у =</w:t>
            </w:r>
            <w:r w:rsidRPr="00BC1E13">
              <w:rPr>
                <w:rStyle w:val="21"/>
                <w:rFonts w:eastAsiaTheme="majorEastAsia"/>
                <w:color w:val="auto"/>
              </w:rPr>
              <w:t xml:space="preserve"> х</w:t>
            </w:r>
            <w:r w:rsidRPr="00BC1E13">
              <w:rPr>
                <w:rStyle w:val="21"/>
                <w:rFonts w:eastAsiaTheme="majorEastAsia"/>
                <w:color w:val="auto"/>
                <w:vertAlign w:val="superscript"/>
              </w:rPr>
              <w:t>3</w:t>
            </w:r>
            <w:r w:rsidRPr="00BC1E13">
              <w:rPr>
                <w:rStyle w:val="21"/>
                <w:rFonts w:eastAsiaTheme="majorEastAsia"/>
                <w:color w:val="auto"/>
              </w:rPr>
              <w:t xml:space="preserve"> и их графики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5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https://lesson.academy-content.myschool.edu.ru/lesson/0c28b454-1e8f-4338-883d-fbd7f537c320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344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 xml:space="preserve">Функции </w:t>
            </w:r>
            <w:r w:rsidRPr="00BC1E13">
              <w:rPr>
                <w:rStyle w:val="2115pt"/>
                <w:rFonts w:eastAsiaTheme="majorEastAsia"/>
                <w:color w:val="auto"/>
                <w:sz w:val="22"/>
                <w:szCs w:val="22"/>
                <w:lang w:val="ru-RU" w:eastAsia="ru-RU" w:bidi="ru-RU"/>
              </w:rPr>
              <w:t>у = х</w:t>
            </w:r>
            <w:proofErr w:type="gramStart"/>
            <w:r w:rsidRPr="00BC1E13">
              <w:rPr>
                <w:rStyle w:val="2115pt"/>
                <w:rFonts w:eastAsiaTheme="majorEastAsia"/>
                <w:color w:val="auto"/>
                <w:sz w:val="22"/>
                <w:szCs w:val="22"/>
                <w:vertAlign w:val="superscript"/>
                <w:lang w:val="ru-RU" w:eastAsia="ru-RU" w:bidi="ru-RU"/>
              </w:rPr>
              <w:t>2</w:t>
            </w:r>
            <w:proofErr w:type="gramEnd"/>
            <w:r w:rsidRPr="00BC1E13">
              <w:rPr>
                <w:rStyle w:val="21"/>
                <w:rFonts w:eastAsiaTheme="majorEastAsia"/>
                <w:color w:val="auto"/>
              </w:rPr>
              <w:t xml:space="preserve"> и </w:t>
            </w:r>
            <w:r w:rsidRPr="00BC1E13">
              <w:rPr>
                <w:rStyle w:val="2115pt"/>
                <w:rFonts w:eastAsiaTheme="majorEastAsia"/>
                <w:color w:val="auto"/>
                <w:sz w:val="22"/>
                <w:szCs w:val="22"/>
                <w:lang w:val="ru-RU" w:eastAsia="ru-RU" w:bidi="ru-RU"/>
              </w:rPr>
              <w:t>у =</w:t>
            </w:r>
            <w:r w:rsidRPr="00BC1E13">
              <w:rPr>
                <w:rStyle w:val="21"/>
                <w:rFonts w:eastAsiaTheme="majorEastAsia"/>
                <w:color w:val="auto"/>
              </w:rPr>
              <w:t xml:space="preserve"> х</w:t>
            </w:r>
            <w:r w:rsidRPr="00BC1E13">
              <w:rPr>
                <w:rStyle w:val="21"/>
                <w:rFonts w:eastAsiaTheme="majorEastAsia"/>
                <w:color w:val="auto"/>
                <w:vertAlign w:val="superscript"/>
              </w:rPr>
              <w:t>3</w:t>
            </w:r>
            <w:r w:rsidRPr="00BC1E13">
              <w:rPr>
                <w:rStyle w:val="21"/>
                <w:rFonts w:eastAsiaTheme="majorEastAsia"/>
                <w:color w:val="auto"/>
              </w:rPr>
              <w:t xml:space="preserve"> и их графики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515" w:type="dxa"/>
            <w:vMerge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344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О простых и составных числах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51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344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55"/>
              <w:rPr>
                <w:rFonts w:ascii="Times New Roman" w:hAnsi="Times New Roman" w:cs="Times New Roman"/>
              </w:rPr>
            </w:pPr>
            <w:r w:rsidRPr="00BC1E13">
              <w:rPr>
                <w:rStyle w:val="23"/>
                <w:rFonts w:eastAsiaTheme="majorEastAsia"/>
                <w:color w:val="auto"/>
              </w:rPr>
              <w:t>Контрольная работа №4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451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344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tabs>
                <w:tab w:val="left" w:pos="1733"/>
                <w:tab w:val="left" w:pos="2434"/>
              </w:tabs>
              <w:spacing w:line="274" w:lineRule="exact"/>
              <w:ind w:left="55"/>
              <w:jc w:val="both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Многочлен и его</w:t>
            </w: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стандартный вид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51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https://lesson.academy-content.myschool.edu.ru/lesson/14491a87-e625-4e8d-a9bc-a1f3442dd2d5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344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ind w:left="55"/>
              <w:jc w:val="both"/>
              <w:rPr>
                <w:rFonts w:ascii="Times New Roman" w:hAnsi="Times New Roman" w:cs="Times New Roman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Сложение и вычитание</w:t>
            </w:r>
            <w:r w:rsidRPr="00BC1E13">
              <w:rPr>
                <w:rFonts w:ascii="Times New Roman" w:hAnsi="Times New Roman" w:cs="Times New Roman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многочленов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45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https://lesson.academy-content.myschool.edu.ru/lesson/440a1afc-628f-</w:t>
            </w:r>
            <w:r w:rsidRPr="00BC1E13">
              <w:rPr>
                <w:rFonts w:ascii="Times New Roman" w:hAnsi="Times New Roman" w:cs="Times New Roman"/>
              </w:rPr>
              <w:lastRenderedPageBreak/>
              <w:t>4c15-83df-a0803e010c38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lastRenderedPageBreak/>
              <w:t>47</w:t>
            </w:r>
          </w:p>
        </w:tc>
        <w:tc>
          <w:tcPr>
            <w:tcW w:w="344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ind w:left="55"/>
              <w:jc w:val="both"/>
              <w:rPr>
                <w:rFonts w:ascii="Times New Roman" w:hAnsi="Times New Roman" w:cs="Times New Roman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Сложение и вычитание</w:t>
            </w:r>
            <w:r w:rsidRPr="00BC1E13">
              <w:rPr>
                <w:rFonts w:ascii="Times New Roman" w:hAnsi="Times New Roman" w:cs="Times New Roman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многочленов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4515" w:type="dxa"/>
            <w:vMerge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lastRenderedPageBreak/>
              <w:t>48</w:t>
            </w:r>
          </w:p>
        </w:tc>
        <w:tc>
          <w:tcPr>
            <w:tcW w:w="344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55"/>
              <w:rPr>
                <w:rFonts w:ascii="Times New Roman" w:hAnsi="Times New Roman" w:cs="Times New Roman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Сложение и вычитание</w:t>
            </w:r>
            <w:r w:rsidRPr="00BC1E13">
              <w:rPr>
                <w:rFonts w:ascii="Times New Roman" w:hAnsi="Times New Roman" w:cs="Times New Roman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многочленов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4515" w:type="dxa"/>
            <w:vMerge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344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ind w:left="55"/>
              <w:jc w:val="both"/>
              <w:rPr>
                <w:rFonts w:ascii="Times New Roman" w:hAnsi="Times New Roman" w:cs="Times New Roman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Умножение одночлена на</w:t>
            </w:r>
            <w:r w:rsidRPr="00BC1E13">
              <w:rPr>
                <w:rFonts w:ascii="Times New Roman" w:hAnsi="Times New Roman" w:cs="Times New Roman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многочлен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45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https://lesson.academy-content.myschool.edu.ru/lesson/8767483c-4285-41b9-b72c-54ecb000a4a8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344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55"/>
              <w:rPr>
                <w:rFonts w:ascii="Times New Roman" w:hAnsi="Times New Roman" w:cs="Times New Roman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Умножение одночлена на</w:t>
            </w:r>
            <w:r w:rsidRPr="00BC1E13">
              <w:rPr>
                <w:rFonts w:ascii="Times New Roman" w:hAnsi="Times New Roman" w:cs="Times New Roman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многочлен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4515" w:type="dxa"/>
            <w:vMerge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344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55"/>
              <w:rPr>
                <w:rFonts w:ascii="Times New Roman" w:hAnsi="Times New Roman" w:cs="Times New Roman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Умножение одночлена на</w:t>
            </w:r>
            <w:r w:rsidRPr="00BC1E13">
              <w:rPr>
                <w:rFonts w:ascii="Times New Roman" w:hAnsi="Times New Roman" w:cs="Times New Roman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многочлен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4515" w:type="dxa"/>
            <w:vMerge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344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tabs>
                <w:tab w:val="left" w:pos="2006"/>
              </w:tabs>
              <w:spacing w:line="269" w:lineRule="exact"/>
              <w:ind w:left="55"/>
              <w:jc w:val="both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Вынесение общего</w:t>
            </w: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множителя за скобки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5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https://lesson.academy-content.myschool.edu.ru/lesson/c9fbc0a9-a273-4f96-91ab-906bfa3e2445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344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Вынесение общего</w:t>
            </w: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множителя за скобки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515" w:type="dxa"/>
            <w:vMerge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344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Вынесение общего</w:t>
            </w: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множителя за скобки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515" w:type="dxa"/>
            <w:vMerge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344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3"/>
                <w:rFonts w:eastAsiaTheme="majorEastAsia"/>
                <w:color w:val="auto"/>
              </w:rPr>
              <w:t>Контрольная работа №5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51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344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ind w:left="55"/>
              <w:jc w:val="both"/>
              <w:rPr>
                <w:rFonts w:ascii="Times New Roman" w:hAnsi="Times New Roman" w:cs="Times New Roman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Умножение многочлена</w:t>
            </w:r>
            <w:r w:rsidRPr="00BC1E13">
              <w:rPr>
                <w:rFonts w:ascii="Times New Roman" w:hAnsi="Times New Roman" w:cs="Times New Roman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на многочлен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5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https://lesson.academy-content.myschool.edu.ru/lesson/1dc1c0b5-9407-4475-b910-5881d77cc419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344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Умножение многочлена</w:t>
            </w:r>
            <w:r w:rsidRPr="00BC1E13">
              <w:rPr>
                <w:rFonts w:ascii="Times New Roman" w:hAnsi="Times New Roman" w:cs="Times New Roman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на многочлен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515" w:type="dxa"/>
            <w:vMerge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344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Умножение многочлена</w:t>
            </w:r>
            <w:r w:rsidRPr="00BC1E13">
              <w:rPr>
                <w:rFonts w:ascii="Times New Roman" w:hAnsi="Times New Roman" w:cs="Times New Roman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на многочлен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515" w:type="dxa"/>
            <w:vMerge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344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Разложение многочлена на множители способом группировки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515" w:type="dxa"/>
            <w:tcMar>
              <w:top w:w="50" w:type="dxa"/>
              <w:left w:w="100" w:type="dxa"/>
            </w:tcMar>
            <w:vAlign w:val="bottom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https://lesson.academy-content.myschool.edu.ru/lesson/4ef6d842-50ae-4277-98a6-2eceba34c057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344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Разложение многочлена на множители способом группировки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515" w:type="dxa"/>
            <w:tcMar>
              <w:top w:w="50" w:type="dxa"/>
              <w:left w:w="100" w:type="dxa"/>
            </w:tcMar>
            <w:vAlign w:val="bottom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https://lesson.academy-content.myschool.edu.ru/lesson/e3f55c85-ba4b-432a-87be-5bdd20dcd279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344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Деление с остатком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5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https://lesson.academy-content.myschool.edu.ru/lesson/5f0679e3-632f-4bb3-8087-909e33b40d56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344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Деление с остатком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515" w:type="dxa"/>
            <w:vMerge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344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3"/>
                <w:rFonts w:eastAsiaTheme="majorEastAsia"/>
                <w:color w:val="auto"/>
              </w:rPr>
              <w:t>Контрольная работа №6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51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344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Возведение в квадрат и в куб суммы и разности двух выражений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51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https://lesson.academy-content.myschool.edu.ru/lesson/33084b47-f57a-4dea-9a49-424c7cc01cf4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344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Возведение в квадрат и в куб суммы и разности двух выражений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51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https://lesson.academy-content.myschool.edu.ru/lesson/1f414813-e4dd-</w:t>
            </w:r>
            <w:r w:rsidRPr="00BC1E13">
              <w:rPr>
                <w:rFonts w:ascii="Times New Roman" w:hAnsi="Times New Roman" w:cs="Times New Roman"/>
              </w:rPr>
              <w:lastRenderedPageBreak/>
              <w:t>4ab5-a090-ae82213d7641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lastRenderedPageBreak/>
              <w:t>66</w:t>
            </w:r>
          </w:p>
        </w:tc>
        <w:tc>
          <w:tcPr>
            <w:tcW w:w="344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tabs>
                <w:tab w:val="left" w:pos="542"/>
                <w:tab w:val="left" w:pos="1973"/>
              </w:tabs>
              <w:spacing w:line="278" w:lineRule="exact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Разложение на множители с помощью формул квадрата суммы и</w:t>
            </w: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квадрата разности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51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https://lesson.academy-content.myschool.edu.ru/lesson/2186701e-4616-4a02-8363-02fab419bd37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344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Разложение на множители с помощью формул квадрата суммы и</w:t>
            </w: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квадрата разности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5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https://lesson.academy-content.myschool.edu.ru/lesson/7162726e-5f71-407b-9a11-79891ce68ff9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344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Разложение на множители с помощью формул квадрата суммы и</w:t>
            </w: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квадрата разности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515" w:type="dxa"/>
            <w:vMerge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344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Умножение разности двух выражений на их сумму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515" w:type="dxa"/>
            <w:tcMar>
              <w:top w:w="50" w:type="dxa"/>
              <w:left w:w="100" w:type="dxa"/>
            </w:tcMar>
            <w:vAlign w:val="bottom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https://lesson.academy-content.myschool.edu.ru/lesson/39a05a5f-980e-425c-9200-b3b0438554b0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344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Умножение разности двух выражений на их сумму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515" w:type="dxa"/>
            <w:tcMar>
              <w:top w:w="50" w:type="dxa"/>
              <w:left w:w="100" w:type="dxa"/>
            </w:tcMar>
            <w:vAlign w:val="bottom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https://lesson.academy-content.myschool.edu.ru/lesson/2068949c-d4dd-4225-a8ce-7f5ceb285ccf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344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tabs>
                <w:tab w:val="left" w:pos="1843"/>
              </w:tabs>
              <w:spacing w:line="269" w:lineRule="exact"/>
              <w:ind w:left="55"/>
              <w:jc w:val="both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Разложение разности</w:t>
            </w: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квадратов на множители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515" w:type="dxa"/>
            <w:tcMar>
              <w:top w:w="50" w:type="dxa"/>
              <w:left w:w="100" w:type="dxa"/>
            </w:tcMar>
            <w:vAlign w:val="bottom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https://lesson.academy-content.myschool.edu.ru/lesson/794c9d3c-9a12-44c7-8b1f-a53efa19e363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344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Разложение разности</w:t>
            </w: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квадратов на множители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515" w:type="dxa"/>
            <w:vMerge w:val="restart"/>
            <w:tcMar>
              <w:top w:w="50" w:type="dxa"/>
              <w:left w:w="100" w:type="dxa"/>
            </w:tcMar>
            <w:vAlign w:val="bottom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https://lesson.academy-content.myschool.edu.ru/lesson/090f4eed-919d-4ef3-9ab3-0934cf9c3da1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344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Разложение на множители суммы и разности кубов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515" w:type="dxa"/>
            <w:vMerge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344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55"/>
              <w:rPr>
                <w:rFonts w:ascii="Times New Roman" w:hAnsi="Times New Roman" w:cs="Times New Roman"/>
              </w:rPr>
            </w:pPr>
            <w:r w:rsidRPr="00BC1E13">
              <w:rPr>
                <w:rStyle w:val="23"/>
                <w:rFonts w:eastAsiaTheme="majorEastAsia"/>
                <w:color w:val="auto"/>
              </w:rPr>
              <w:t>Контрольная работа №7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451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344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Преобразование целого  выражения в многочлен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5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https://lesson.academy-content.myschool.edu.ru/lesson/794c9d3c-9a12-44c7-8b1f-a53efa19e363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344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Преобразование целого  выражения в многочлен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515" w:type="dxa"/>
            <w:vMerge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344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Применение различных способов для разложения на множители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515" w:type="dxa"/>
            <w:vMerge w:val="restart"/>
            <w:tcMar>
              <w:top w:w="50" w:type="dxa"/>
              <w:left w:w="100" w:type="dxa"/>
            </w:tcMar>
            <w:vAlign w:val="bottom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https://lesson.academy-content.myschool.edu.ru/lesson/090f4eed-919d-4ef3-9ab3-0934cf9c3da1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344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Применение различных способов для разложения на множители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515" w:type="dxa"/>
            <w:vMerge/>
            <w:tcMar>
              <w:top w:w="50" w:type="dxa"/>
              <w:left w:w="100" w:type="dxa"/>
            </w:tcMar>
            <w:vAlign w:val="bottom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344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Применение различных способов для разложения на множители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515" w:type="dxa"/>
            <w:vMerge w:val="restart"/>
            <w:tcMar>
              <w:top w:w="50" w:type="dxa"/>
              <w:left w:w="100" w:type="dxa"/>
            </w:tcMar>
            <w:vAlign w:val="bottom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https://lesson.academy-content.myschool.edu.ru/lesson/090f4eed-919d-4ef3-9ab3-0934cf9c3da1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344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55"/>
              <w:rPr>
                <w:rFonts w:ascii="Times New Roman" w:hAnsi="Times New Roman" w:cs="Times New Roman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Возведение двучлена в степень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4515" w:type="dxa"/>
            <w:vMerge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344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55"/>
              <w:rPr>
                <w:rFonts w:ascii="Times New Roman" w:hAnsi="Times New Roman" w:cs="Times New Roman"/>
              </w:rPr>
            </w:pPr>
            <w:r w:rsidRPr="00BC1E13">
              <w:rPr>
                <w:rStyle w:val="23"/>
                <w:rFonts w:eastAsiaTheme="majorEastAsia"/>
                <w:color w:val="auto"/>
              </w:rPr>
              <w:t>Контрольная работа №8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451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344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 xml:space="preserve">Линейное уравнение с двумя </w:t>
            </w:r>
            <w:r w:rsidRPr="00BC1E13">
              <w:rPr>
                <w:rStyle w:val="21"/>
                <w:rFonts w:eastAsiaTheme="majorEastAsia"/>
                <w:color w:val="auto"/>
              </w:rPr>
              <w:lastRenderedPageBreak/>
              <w:t>переменными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lastRenderedPageBreak/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51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</w:t>
            </w:r>
            <w:r w:rsidRPr="00BC1E13">
              <w:rPr>
                <w:rFonts w:ascii="Times New Roman" w:hAnsi="Times New Roman" w:cs="Times New Roman"/>
              </w:rPr>
              <w:lastRenderedPageBreak/>
              <w:t>content.myschool.edu.ru/lesson/2904bbc4-8fd3-42d7-a5f5-6fc0f7cec9b9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lastRenderedPageBreak/>
              <w:t>83</w:t>
            </w:r>
          </w:p>
        </w:tc>
        <w:tc>
          <w:tcPr>
            <w:tcW w:w="344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tabs>
                <w:tab w:val="left" w:pos="1675"/>
              </w:tabs>
              <w:spacing w:line="274" w:lineRule="exact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График линейного</w:t>
            </w: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уравнения</w:t>
            </w:r>
            <w:r w:rsidRPr="00BC1E13">
              <w:rPr>
                <w:rStyle w:val="21"/>
                <w:rFonts w:eastAsiaTheme="majorEastAsia"/>
                <w:color w:val="auto"/>
              </w:rPr>
              <w:tab/>
              <w:t>с двумя</w:t>
            </w: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переменными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5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https://lesson.academy-content.myschool.edu.ru/lesson/2bc3157a-0464-474d-b454-45993706131f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344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График линейного</w:t>
            </w: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уравнения с двумя</w:t>
            </w: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переменными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515" w:type="dxa"/>
            <w:vMerge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344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tabs>
                <w:tab w:val="left" w:pos="1526"/>
              </w:tabs>
              <w:spacing w:line="274" w:lineRule="exact"/>
              <w:ind w:left="55"/>
              <w:jc w:val="both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Системы линейных</w:t>
            </w: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уравнений с двумя</w:t>
            </w: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переменными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5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https://lesson.academy-content.myschool.edu.ru/lesson/6fe1abac-b26a-4a52-9e48-c975a345aefe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344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Системы линейных</w:t>
            </w: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уравнений с двумя</w:t>
            </w: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переменными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515" w:type="dxa"/>
            <w:vMerge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344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55"/>
              <w:rPr>
                <w:rFonts w:ascii="Times New Roman" w:hAnsi="Times New Roman" w:cs="Times New Roman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Способ подстановки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45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https://lesson.academy-content.myschool.edu.ru/lesson/5587349a-11ad-4aae-ba0c-4668821be2e0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344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55"/>
              <w:rPr>
                <w:rFonts w:ascii="Times New Roman" w:hAnsi="Times New Roman" w:cs="Times New Roman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Способ подстановки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4515" w:type="dxa"/>
            <w:vMerge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344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55"/>
              <w:rPr>
                <w:rFonts w:ascii="Times New Roman" w:hAnsi="Times New Roman" w:cs="Times New Roman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Способ подстановки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4515" w:type="dxa"/>
            <w:vMerge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344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55"/>
              <w:rPr>
                <w:rFonts w:ascii="Times New Roman" w:hAnsi="Times New Roman" w:cs="Times New Roman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Способ сложения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4515" w:type="dxa"/>
            <w:tcMar>
              <w:top w:w="50" w:type="dxa"/>
              <w:left w:w="100" w:type="dxa"/>
            </w:tcMar>
            <w:vAlign w:val="bottom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https://lesson.academy-content.myschool.edu.ru/lesson/da42c693-a6bb-4c54-8e8b-91a3a13d2900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344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55"/>
              <w:rPr>
                <w:rFonts w:ascii="Times New Roman" w:hAnsi="Times New Roman" w:cs="Times New Roman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Способ сложения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4515" w:type="dxa"/>
            <w:vMerge w:val="restart"/>
            <w:tcMar>
              <w:top w:w="50" w:type="dxa"/>
              <w:left w:w="100" w:type="dxa"/>
            </w:tcMar>
            <w:vAlign w:val="bottom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https://lesson.academy-content.myschool.edu.ru/lesson/fc2ac208-32f8-4024-9710-f2806536b640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344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55"/>
              <w:rPr>
                <w:rFonts w:ascii="Times New Roman" w:hAnsi="Times New Roman" w:cs="Times New Roman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Способ сложения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4515" w:type="dxa"/>
            <w:vMerge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344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Решение задач с помощью систем уравнений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515" w:type="dxa"/>
            <w:tcMar>
              <w:top w:w="50" w:type="dxa"/>
              <w:left w:w="100" w:type="dxa"/>
            </w:tcMar>
            <w:vAlign w:val="bottom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https://lesson.academy-content.myschool.edu.ru/lesson/029bd243-532b-4873-be1f-f94129c817b2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344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Решение задач с помощью систем уравнений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515" w:type="dxa"/>
            <w:tcMar>
              <w:top w:w="50" w:type="dxa"/>
              <w:left w:w="100" w:type="dxa"/>
            </w:tcMar>
            <w:vAlign w:val="bottom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https://lesson.academy-content.myschool.edu.ru/lesson/1fc80033-4b68-44dc-a6a5-51ccc122abc0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344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Решение задач с помощью систем уравнений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515" w:type="dxa"/>
            <w:tcMar>
              <w:top w:w="50" w:type="dxa"/>
              <w:left w:w="100" w:type="dxa"/>
            </w:tcMar>
            <w:vAlign w:val="bottom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https://lesson.academy-content.myschool.edu.ru/lesson/d106dcff-a3e8-454b-af81-f80c5e762014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344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55"/>
              <w:rPr>
                <w:rFonts w:ascii="Times New Roman" w:hAnsi="Times New Roman" w:cs="Times New Roman"/>
              </w:rPr>
            </w:pPr>
            <w:r w:rsidRPr="00BC1E13">
              <w:rPr>
                <w:rStyle w:val="23"/>
                <w:rFonts w:eastAsiaTheme="majorEastAsia"/>
                <w:color w:val="auto"/>
              </w:rPr>
              <w:t>Контрольная работа №9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451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344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515" w:type="dxa"/>
            <w:tcMar>
              <w:top w:w="50" w:type="dxa"/>
              <w:left w:w="100" w:type="dxa"/>
            </w:tcMar>
            <w:vAlign w:val="bottom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https://lesson.academy-content.myschool.edu.ru/lesson/f125b4a8-3041-4374-8144-192176da6fac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344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Повторение основных понятий и методов курса 7 </w:t>
            </w:r>
            <w:r w:rsidRPr="00BC1E13">
              <w:rPr>
                <w:rFonts w:ascii="Times New Roman" w:hAnsi="Times New Roman" w:cs="Times New Roman"/>
                <w:lang w:val="ru-RU"/>
              </w:rPr>
              <w:lastRenderedPageBreak/>
              <w:t>класса, обобщение знаний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lastRenderedPageBreak/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515" w:type="dxa"/>
            <w:tcMar>
              <w:top w:w="50" w:type="dxa"/>
              <w:left w:w="100" w:type="dxa"/>
            </w:tcMar>
            <w:vAlign w:val="bottom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https://lesson.academy-content.myschool.edu.ru/lesson/32e49b0e-c818-</w:t>
            </w:r>
            <w:r w:rsidRPr="00BC1E13">
              <w:rPr>
                <w:rFonts w:ascii="Times New Roman" w:hAnsi="Times New Roman" w:cs="Times New Roman"/>
              </w:rPr>
              <w:lastRenderedPageBreak/>
              <w:t>4025-ad88-5f334a58e1af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lastRenderedPageBreak/>
              <w:t>99</w:t>
            </w:r>
          </w:p>
        </w:tc>
        <w:tc>
          <w:tcPr>
            <w:tcW w:w="344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515" w:type="dxa"/>
            <w:tcMar>
              <w:top w:w="50" w:type="dxa"/>
              <w:left w:w="100" w:type="dxa"/>
            </w:tcMar>
            <w:vAlign w:val="bottom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https://lesson.academy-content.myschool.edu.ru/lesson/5801886d-051a-4e8c-9cc3-034cc44d3859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344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515" w:type="dxa"/>
            <w:tcMar>
              <w:top w:w="50" w:type="dxa"/>
              <w:left w:w="100" w:type="dxa"/>
            </w:tcMar>
            <w:vAlign w:val="bottom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https://lesson.academy-content.myschool.edu.ru/lesson/0f1e828d-f10a-4cc9-962a-bf51aa8a3edd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344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55"/>
              <w:rPr>
                <w:rFonts w:ascii="Times New Roman" w:hAnsi="Times New Roman" w:cs="Times New Roman"/>
                <w:b/>
              </w:rPr>
            </w:pPr>
            <w:proofErr w:type="spellStart"/>
            <w:r w:rsidRPr="00BC1E13">
              <w:rPr>
                <w:rFonts w:ascii="Times New Roman" w:hAnsi="Times New Roman" w:cs="Times New Roman"/>
                <w:b/>
              </w:rPr>
              <w:t>Итоговая</w:t>
            </w:r>
            <w:proofErr w:type="spellEnd"/>
            <w:r w:rsidRPr="00BC1E13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BC1E13">
              <w:rPr>
                <w:rFonts w:ascii="Times New Roman" w:hAnsi="Times New Roman" w:cs="Times New Roman"/>
                <w:b/>
              </w:rPr>
              <w:t>контрольная</w:t>
            </w:r>
            <w:proofErr w:type="spellEnd"/>
            <w:r w:rsidRPr="00BC1E13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BC1E13">
              <w:rPr>
                <w:rFonts w:ascii="Times New Roman" w:hAnsi="Times New Roman" w:cs="Times New Roman"/>
                <w:b/>
              </w:rPr>
              <w:t>работа</w:t>
            </w:r>
            <w:proofErr w:type="spellEnd"/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451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344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515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https://lesson.academy-content.myschool.edu.ru/lesson/acf0d639-dc8b-45e8-b779-ca299708d40e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4211" w:type="dxa"/>
            <w:gridSpan w:val="2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>ОБЩЕЕ КОЛИЧЕСТВО ЧАСОВ ПО ПРОГРАММЕ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102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</w:p>
        </w:tc>
      </w:tr>
    </w:tbl>
    <w:p w:rsidR="00BC6256" w:rsidRDefault="00BC6256" w:rsidP="00BC6256">
      <w:pPr>
        <w:sectPr w:rsidR="00BC6256" w:rsidSect="00C2416D">
          <w:pgSz w:w="11906" w:h="16383"/>
          <w:pgMar w:top="1701" w:right="1134" w:bottom="851" w:left="1134" w:header="720" w:footer="720" w:gutter="0"/>
          <w:cols w:space="720"/>
        </w:sectPr>
      </w:pPr>
    </w:p>
    <w:p w:rsidR="00BC6256" w:rsidRPr="00BC1E13" w:rsidRDefault="00BC6256" w:rsidP="00BC6256">
      <w:pPr>
        <w:spacing w:after="0"/>
        <w:ind w:left="120"/>
        <w:rPr>
          <w:sz w:val="24"/>
          <w:szCs w:val="24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 w:rsidRPr="00BC1E13">
        <w:rPr>
          <w:rFonts w:ascii="Times New Roman" w:hAnsi="Times New Roman"/>
          <w:b/>
          <w:color w:val="000000"/>
          <w:sz w:val="24"/>
          <w:szCs w:val="24"/>
        </w:rPr>
        <w:t xml:space="preserve">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1"/>
        <w:gridCol w:w="3508"/>
        <w:gridCol w:w="1384"/>
        <w:gridCol w:w="4003"/>
      </w:tblGrid>
      <w:tr w:rsidR="00BC6256" w:rsidRPr="002B762A" w:rsidTr="00BB7348">
        <w:trPr>
          <w:trHeight w:val="99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b/>
              </w:rPr>
              <w:t xml:space="preserve">№ п/п </w:t>
            </w:r>
          </w:p>
          <w:p w:rsidR="00BC6256" w:rsidRPr="00BC1E13" w:rsidRDefault="00BC6256" w:rsidP="00BB7348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BC1E13">
              <w:rPr>
                <w:rFonts w:ascii="Times New Roman" w:hAnsi="Times New Roman" w:cs="Times New Roman"/>
                <w:b/>
              </w:rPr>
              <w:t>Тема</w:t>
            </w:r>
            <w:proofErr w:type="spellEnd"/>
            <w:r w:rsidRPr="00BC1E13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BC1E13">
              <w:rPr>
                <w:rFonts w:ascii="Times New Roman" w:hAnsi="Times New Roman" w:cs="Times New Roman"/>
                <w:b/>
              </w:rPr>
              <w:t>урока</w:t>
            </w:r>
            <w:proofErr w:type="spellEnd"/>
            <w:r w:rsidRPr="00BC1E13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BC6256" w:rsidRPr="00BC1E13" w:rsidRDefault="00BC6256" w:rsidP="00BB7348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BC1E13">
              <w:rPr>
                <w:rFonts w:ascii="Times New Roman" w:hAnsi="Times New Roman" w:cs="Times New Roman"/>
                <w:b/>
              </w:rPr>
              <w:t>Количество</w:t>
            </w:r>
            <w:proofErr w:type="spellEnd"/>
            <w:r w:rsidRPr="00BC1E13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BC1E13">
              <w:rPr>
                <w:rFonts w:ascii="Times New Roman" w:hAnsi="Times New Roman" w:cs="Times New Roman"/>
                <w:b/>
              </w:rPr>
              <w:t>часов</w:t>
            </w:r>
            <w:proofErr w:type="spellEnd"/>
          </w:p>
        </w:tc>
        <w:tc>
          <w:tcPr>
            <w:tcW w:w="4003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Fonts w:ascii="Times New Roman" w:hAnsi="Times New Roman" w:cs="Times New Roman"/>
                <w:b/>
                <w:lang w:val="ru-RU"/>
              </w:rPr>
              <w:t xml:space="preserve">Электронные цифровые образовательные ресурсы </w:t>
            </w:r>
          </w:p>
          <w:p w:rsidR="00BC6256" w:rsidRPr="00BC1E13" w:rsidRDefault="00BC6256" w:rsidP="00BB734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Fonts w:ascii="Times New Roman" w:hAnsi="Times New Roman" w:cs="Times New Roman"/>
                <w:b/>
                <w:bCs/>
                <w:lang w:val="ru-RU"/>
              </w:rPr>
              <w:t>(Библиотека ЦОК</w:t>
            </w:r>
            <w:r w:rsidRPr="00BC1E13">
              <w:rPr>
                <w:rStyle w:val="af0"/>
                <w:rFonts w:ascii="Times New Roman" w:hAnsi="Times New Roman"/>
                <w:b/>
                <w:bCs/>
              </w:rPr>
              <w:footnoteReference w:id="2"/>
            </w:r>
            <w:r w:rsidRPr="00BC1E13">
              <w:rPr>
                <w:rFonts w:ascii="Times New Roman" w:hAnsi="Times New Roman" w:cs="Times New Roman"/>
                <w:b/>
                <w:bCs/>
                <w:lang w:val="ru-RU"/>
              </w:rPr>
              <w:t>)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40"/>
              <w:rPr>
                <w:rFonts w:ascii="Times New Roman" w:hAnsi="Times New Roman" w:cs="Times New Roman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Рациональные выражения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4003" w:type="dxa"/>
            <w:tcMar>
              <w:top w:w="50" w:type="dxa"/>
              <w:left w:w="100" w:type="dxa"/>
            </w:tcMar>
            <w:vAlign w:val="bottom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https://lesson.academy-content.myschool.edu.ru/lesson/41077d5e-d8aa-4b67-9b4f-32402a0c6168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Основное свойство дроби. Сокращение дробей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003" w:type="dxa"/>
            <w:tcMar>
              <w:top w:w="50" w:type="dxa"/>
              <w:left w:w="100" w:type="dxa"/>
            </w:tcMar>
            <w:vAlign w:val="bottom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https://lesson.academy-content.myschool.edu.ru/lesson/28bff541-4c43-4b3f-b34a-2ba5369e139d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Основное свойство дроби. Сокращение дробей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003" w:type="dxa"/>
            <w:tcMar>
              <w:top w:w="50" w:type="dxa"/>
              <w:left w:w="100" w:type="dxa"/>
            </w:tcMar>
            <w:vAlign w:val="bottom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https://lesson.academy-content.myschool.edu.ru/lesson/741c9a60-0860-44f7-9778-b761f0e7963c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Сложение и вычитание дробей с одинаковыми знаменателями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003" w:type="dxa"/>
            <w:tcMar>
              <w:top w:w="50" w:type="dxa"/>
              <w:left w:w="100" w:type="dxa"/>
            </w:tcMar>
            <w:vAlign w:val="bottom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https://lesson.academy-content.myschool.edu.ru/lesson/97319508-140a-42f3-b33f-f0f4556bd789</w:t>
            </w:r>
          </w:p>
        </w:tc>
      </w:tr>
      <w:tr w:rsidR="00BC6256" w:rsidRPr="002B762A" w:rsidTr="00BB7348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tabs>
                <w:tab w:val="left" w:pos="1234"/>
                <w:tab w:val="left" w:pos="1853"/>
              </w:tabs>
              <w:spacing w:line="274" w:lineRule="exact"/>
              <w:ind w:left="40"/>
              <w:jc w:val="both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Сложение и вычитание дробей с разными</w:t>
            </w: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знаменателями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1 </w:t>
            </w:r>
          </w:p>
        </w:tc>
        <w:tc>
          <w:tcPr>
            <w:tcW w:w="4003" w:type="dxa"/>
            <w:tcMar>
              <w:top w:w="50" w:type="dxa"/>
              <w:left w:w="100" w:type="dxa"/>
            </w:tcMar>
            <w:vAlign w:val="bottom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Fonts w:ascii="Times New Roman" w:hAnsi="Times New Roman" w:cs="Times New Roman"/>
              </w:rPr>
              <w:t>https</w:t>
            </w:r>
            <w:r w:rsidRPr="00BC1E13">
              <w:rPr>
                <w:rFonts w:ascii="Times New Roman" w:hAnsi="Times New Roman" w:cs="Times New Roman"/>
                <w:lang w:val="ru-RU"/>
              </w:rPr>
              <w:t>://</w:t>
            </w:r>
            <w:r w:rsidRPr="00BC1E13">
              <w:rPr>
                <w:rFonts w:ascii="Times New Roman" w:hAnsi="Times New Roman" w:cs="Times New Roman"/>
              </w:rPr>
              <w:t>lesson</w:t>
            </w:r>
            <w:r w:rsidRPr="00BC1E13">
              <w:rPr>
                <w:rFonts w:ascii="Times New Roman" w:hAnsi="Times New Roman" w:cs="Times New Roman"/>
                <w:lang w:val="ru-RU"/>
              </w:rPr>
              <w:t>.</w:t>
            </w:r>
            <w:r w:rsidRPr="00BC1E13">
              <w:rPr>
                <w:rFonts w:ascii="Times New Roman" w:hAnsi="Times New Roman" w:cs="Times New Roman"/>
              </w:rPr>
              <w:t>academy</w:t>
            </w:r>
            <w:r w:rsidRPr="00BC1E13">
              <w:rPr>
                <w:rFonts w:ascii="Times New Roman" w:hAnsi="Times New Roman" w:cs="Times New Roman"/>
                <w:lang w:val="ru-RU"/>
              </w:rPr>
              <w:t>-</w:t>
            </w:r>
            <w:r w:rsidRPr="00BC1E13">
              <w:rPr>
                <w:rFonts w:ascii="Times New Roman" w:hAnsi="Times New Roman" w:cs="Times New Roman"/>
              </w:rPr>
              <w:t>content</w:t>
            </w:r>
            <w:r w:rsidRPr="00BC1E13">
              <w:rPr>
                <w:rFonts w:ascii="Times New Roman" w:hAnsi="Times New Roman" w:cs="Times New Roman"/>
                <w:lang w:val="ru-RU"/>
              </w:rPr>
              <w:t>.</w:t>
            </w:r>
            <w:proofErr w:type="spellStart"/>
            <w:r w:rsidRPr="00BC1E13">
              <w:rPr>
                <w:rFonts w:ascii="Times New Roman" w:hAnsi="Times New Roman" w:cs="Times New Roman"/>
              </w:rPr>
              <w:t>myschool</w:t>
            </w:r>
            <w:proofErr w:type="spellEnd"/>
            <w:r w:rsidRPr="00BC1E13">
              <w:rPr>
                <w:rFonts w:ascii="Times New Roman" w:hAnsi="Times New Roman" w:cs="Times New Roman"/>
                <w:lang w:val="ru-RU"/>
              </w:rPr>
              <w:t>.</w:t>
            </w:r>
            <w:proofErr w:type="spellStart"/>
            <w:r w:rsidRPr="00BC1E13">
              <w:rPr>
                <w:rFonts w:ascii="Times New Roman" w:hAnsi="Times New Roman" w:cs="Times New Roman"/>
              </w:rPr>
              <w:t>edu</w:t>
            </w:r>
            <w:proofErr w:type="spellEnd"/>
            <w:r w:rsidRPr="00BC1E13">
              <w:rPr>
                <w:rFonts w:ascii="Times New Roman" w:hAnsi="Times New Roman" w:cs="Times New Roman"/>
                <w:lang w:val="ru-RU"/>
              </w:rPr>
              <w:t>.</w:t>
            </w:r>
            <w:proofErr w:type="spellStart"/>
            <w:r w:rsidRPr="00BC1E13">
              <w:rPr>
                <w:rFonts w:ascii="Times New Roman" w:hAnsi="Times New Roman" w:cs="Times New Roman"/>
              </w:rPr>
              <w:t>ru</w:t>
            </w:r>
            <w:proofErr w:type="spellEnd"/>
            <w:r w:rsidRPr="00BC1E13">
              <w:rPr>
                <w:rFonts w:ascii="Times New Roman" w:hAnsi="Times New Roman" w:cs="Times New Roman"/>
                <w:lang w:val="ru-RU"/>
              </w:rPr>
              <w:t>/</w:t>
            </w:r>
            <w:r w:rsidRPr="00BC1E13">
              <w:rPr>
                <w:rFonts w:ascii="Times New Roman" w:hAnsi="Times New Roman" w:cs="Times New Roman"/>
              </w:rPr>
              <w:t>lesson</w:t>
            </w:r>
            <w:r w:rsidRPr="00BC1E13">
              <w:rPr>
                <w:rFonts w:ascii="Times New Roman" w:hAnsi="Times New Roman" w:cs="Times New Roman"/>
                <w:lang w:val="ru-RU"/>
              </w:rPr>
              <w:t>/896</w:t>
            </w:r>
            <w:proofErr w:type="spellStart"/>
            <w:r w:rsidRPr="00BC1E13">
              <w:rPr>
                <w:rFonts w:ascii="Times New Roman" w:hAnsi="Times New Roman" w:cs="Times New Roman"/>
              </w:rPr>
              <w:t>dd</w:t>
            </w:r>
            <w:proofErr w:type="spellEnd"/>
            <w:r w:rsidRPr="00BC1E13">
              <w:rPr>
                <w:rFonts w:ascii="Times New Roman" w:hAnsi="Times New Roman" w:cs="Times New Roman"/>
                <w:lang w:val="ru-RU"/>
              </w:rPr>
              <w:t>993-9</w:t>
            </w:r>
            <w:r w:rsidRPr="00BC1E13">
              <w:rPr>
                <w:rFonts w:ascii="Times New Roman" w:hAnsi="Times New Roman" w:cs="Times New Roman"/>
              </w:rPr>
              <w:t>c</w:t>
            </w:r>
            <w:r w:rsidRPr="00BC1E13">
              <w:rPr>
                <w:rFonts w:ascii="Times New Roman" w:hAnsi="Times New Roman" w:cs="Times New Roman"/>
                <w:lang w:val="ru-RU"/>
              </w:rPr>
              <w:t>3</w:t>
            </w:r>
            <w:r w:rsidRPr="00BC1E13">
              <w:rPr>
                <w:rFonts w:ascii="Times New Roman" w:hAnsi="Times New Roman" w:cs="Times New Roman"/>
              </w:rPr>
              <w:t>c</w:t>
            </w:r>
            <w:r w:rsidRPr="00BC1E13">
              <w:rPr>
                <w:rFonts w:ascii="Times New Roman" w:hAnsi="Times New Roman" w:cs="Times New Roman"/>
                <w:lang w:val="ru-RU"/>
              </w:rPr>
              <w:t>-4</w:t>
            </w:r>
            <w:r w:rsidRPr="00BC1E13">
              <w:rPr>
                <w:rFonts w:ascii="Times New Roman" w:hAnsi="Times New Roman" w:cs="Times New Roman"/>
              </w:rPr>
              <w:t>b</w:t>
            </w:r>
            <w:r w:rsidRPr="00BC1E13">
              <w:rPr>
                <w:rFonts w:ascii="Times New Roman" w:hAnsi="Times New Roman" w:cs="Times New Roman"/>
                <w:lang w:val="ru-RU"/>
              </w:rPr>
              <w:t>9</w:t>
            </w:r>
            <w:r w:rsidRPr="00BC1E13">
              <w:rPr>
                <w:rFonts w:ascii="Times New Roman" w:hAnsi="Times New Roman" w:cs="Times New Roman"/>
              </w:rPr>
              <w:t>a</w:t>
            </w:r>
            <w:r w:rsidRPr="00BC1E13">
              <w:rPr>
                <w:rFonts w:ascii="Times New Roman" w:hAnsi="Times New Roman" w:cs="Times New Roman"/>
                <w:lang w:val="ru-RU"/>
              </w:rPr>
              <w:t>-</w:t>
            </w:r>
            <w:r w:rsidRPr="00BC1E13">
              <w:rPr>
                <w:rFonts w:ascii="Times New Roman" w:hAnsi="Times New Roman" w:cs="Times New Roman"/>
              </w:rPr>
              <w:t>b</w:t>
            </w:r>
            <w:r w:rsidRPr="00BC1E13">
              <w:rPr>
                <w:rFonts w:ascii="Times New Roman" w:hAnsi="Times New Roman" w:cs="Times New Roman"/>
                <w:lang w:val="ru-RU"/>
              </w:rPr>
              <w:t>8</w:t>
            </w:r>
            <w:r w:rsidRPr="00BC1E13">
              <w:rPr>
                <w:rFonts w:ascii="Times New Roman" w:hAnsi="Times New Roman" w:cs="Times New Roman"/>
              </w:rPr>
              <w:t>e</w:t>
            </w:r>
            <w:r w:rsidRPr="00BC1E13">
              <w:rPr>
                <w:rFonts w:ascii="Times New Roman" w:hAnsi="Times New Roman" w:cs="Times New Roman"/>
                <w:lang w:val="ru-RU"/>
              </w:rPr>
              <w:t>8-68</w:t>
            </w:r>
            <w:proofErr w:type="spellStart"/>
            <w:r w:rsidRPr="00BC1E13">
              <w:rPr>
                <w:rFonts w:ascii="Times New Roman" w:hAnsi="Times New Roman" w:cs="Times New Roman"/>
              </w:rPr>
              <w:t>cdd</w:t>
            </w:r>
            <w:proofErr w:type="spellEnd"/>
            <w:r w:rsidRPr="00BC1E13">
              <w:rPr>
                <w:rFonts w:ascii="Times New Roman" w:hAnsi="Times New Roman" w:cs="Times New Roman"/>
                <w:lang w:val="ru-RU"/>
              </w:rPr>
              <w:t>824</w:t>
            </w:r>
            <w:r w:rsidRPr="00BC1E13">
              <w:rPr>
                <w:rFonts w:ascii="Times New Roman" w:hAnsi="Times New Roman" w:cs="Times New Roman"/>
              </w:rPr>
              <w:t>a</w:t>
            </w:r>
            <w:r w:rsidRPr="00BC1E13">
              <w:rPr>
                <w:rFonts w:ascii="Times New Roman" w:hAnsi="Times New Roman" w:cs="Times New Roman"/>
                <w:lang w:val="ru-RU"/>
              </w:rPr>
              <w:t>071</w:t>
            </w:r>
          </w:p>
        </w:tc>
      </w:tr>
      <w:tr w:rsidR="00BC6256" w:rsidRPr="002B762A" w:rsidTr="00BB7348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>6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Сложение и вычитание дробей с разными</w:t>
            </w: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знаменателями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1 </w:t>
            </w:r>
          </w:p>
        </w:tc>
        <w:tc>
          <w:tcPr>
            <w:tcW w:w="4003" w:type="dxa"/>
            <w:vMerge w:val="restart"/>
            <w:tcMar>
              <w:top w:w="50" w:type="dxa"/>
              <w:left w:w="100" w:type="dxa"/>
            </w:tcMar>
            <w:vAlign w:val="bottom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Fonts w:ascii="Times New Roman" w:hAnsi="Times New Roman" w:cs="Times New Roman"/>
              </w:rPr>
              <w:t>https</w:t>
            </w:r>
            <w:r w:rsidRPr="00BC1E13">
              <w:rPr>
                <w:rFonts w:ascii="Times New Roman" w:hAnsi="Times New Roman" w:cs="Times New Roman"/>
                <w:lang w:val="ru-RU"/>
              </w:rPr>
              <w:t>://</w:t>
            </w:r>
            <w:r w:rsidRPr="00BC1E13">
              <w:rPr>
                <w:rFonts w:ascii="Times New Roman" w:hAnsi="Times New Roman" w:cs="Times New Roman"/>
              </w:rPr>
              <w:t>lesson</w:t>
            </w:r>
            <w:r w:rsidRPr="00BC1E13">
              <w:rPr>
                <w:rFonts w:ascii="Times New Roman" w:hAnsi="Times New Roman" w:cs="Times New Roman"/>
                <w:lang w:val="ru-RU"/>
              </w:rPr>
              <w:t>.</w:t>
            </w:r>
            <w:r w:rsidRPr="00BC1E13">
              <w:rPr>
                <w:rFonts w:ascii="Times New Roman" w:hAnsi="Times New Roman" w:cs="Times New Roman"/>
              </w:rPr>
              <w:t>academy</w:t>
            </w:r>
            <w:r w:rsidRPr="00BC1E13">
              <w:rPr>
                <w:rFonts w:ascii="Times New Roman" w:hAnsi="Times New Roman" w:cs="Times New Roman"/>
                <w:lang w:val="ru-RU"/>
              </w:rPr>
              <w:t>-</w:t>
            </w:r>
            <w:r w:rsidRPr="00BC1E13">
              <w:rPr>
                <w:rFonts w:ascii="Times New Roman" w:hAnsi="Times New Roman" w:cs="Times New Roman"/>
              </w:rPr>
              <w:t>content</w:t>
            </w:r>
            <w:r w:rsidRPr="00BC1E13">
              <w:rPr>
                <w:rFonts w:ascii="Times New Roman" w:hAnsi="Times New Roman" w:cs="Times New Roman"/>
                <w:lang w:val="ru-RU"/>
              </w:rPr>
              <w:t>.</w:t>
            </w:r>
            <w:proofErr w:type="spellStart"/>
            <w:r w:rsidRPr="00BC1E13">
              <w:rPr>
                <w:rFonts w:ascii="Times New Roman" w:hAnsi="Times New Roman" w:cs="Times New Roman"/>
              </w:rPr>
              <w:t>myschool</w:t>
            </w:r>
            <w:proofErr w:type="spellEnd"/>
            <w:r w:rsidRPr="00BC1E13">
              <w:rPr>
                <w:rFonts w:ascii="Times New Roman" w:hAnsi="Times New Roman" w:cs="Times New Roman"/>
                <w:lang w:val="ru-RU"/>
              </w:rPr>
              <w:t>.</w:t>
            </w:r>
            <w:proofErr w:type="spellStart"/>
            <w:r w:rsidRPr="00BC1E13">
              <w:rPr>
                <w:rFonts w:ascii="Times New Roman" w:hAnsi="Times New Roman" w:cs="Times New Roman"/>
              </w:rPr>
              <w:t>edu</w:t>
            </w:r>
            <w:proofErr w:type="spellEnd"/>
            <w:r w:rsidRPr="00BC1E13">
              <w:rPr>
                <w:rFonts w:ascii="Times New Roman" w:hAnsi="Times New Roman" w:cs="Times New Roman"/>
                <w:lang w:val="ru-RU"/>
              </w:rPr>
              <w:t>.</w:t>
            </w:r>
            <w:proofErr w:type="spellStart"/>
            <w:r w:rsidRPr="00BC1E13">
              <w:rPr>
                <w:rFonts w:ascii="Times New Roman" w:hAnsi="Times New Roman" w:cs="Times New Roman"/>
              </w:rPr>
              <w:t>ru</w:t>
            </w:r>
            <w:proofErr w:type="spellEnd"/>
            <w:r w:rsidRPr="00BC1E13">
              <w:rPr>
                <w:rFonts w:ascii="Times New Roman" w:hAnsi="Times New Roman" w:cs="Times New Roman"/>
                <w:lang w:val="ru-RU"/>
              </w:rPr>
              <w:t>/</w:t>
            </w:r>
            <w:r w:rsidRPr="00BC1E13">
              <w:rPr>
                <w:rFonts w:ascii="Times New Roman" w:hAnsi="Times New Roman" w:cs="Times New Roman"/>
              </w:rPr>
              <w:t>lesson</w:t>
            </w:r>
            <w:r w:rsidRPr="00BC1E13">
              <w:rPr>
                <w:rFonts w:ascii="Times New Roman" w:hAnsi="Times New Roman" w:cs="Times New Roman"/>
                <w:lang w:val="ru-RU"/>
              </w:rPr>
              <w:t>/215</w:t>
            </w:r>
            <w:r w:rsidRPr="00BC1E13">
              <w:rPr>
                <w:rFonts w:ascii="Times New Roman" w:hAnsi="Times New Roman" w:cs="Times New Roman"/>
              </w:rPr>
              <w:t>bb</w:t>
            </w:r>
            <w:r w:rsidRPr="00BC1E13">
              <w:rPr>
                <w:rFonts w:ascii="Times New Roman" w:hAnsi="Times New Roman" w:cs="Times New Roman"/>
                <w:lang w:val="ru-RU"/>
              </w:rPr>
              <w:t>78</w:t>
            </w:r>
            <w:r w:rsidRPr="00BC1E13">
              <w:rPr>
                <w:rFonts w:ascii="Times New Roman" w:hAnsi="Times New Roman" w:cs="Times New Roman"/>
              </w:rPr>
              <w:t>c</w:t>
            </w:r>
            <w:r w:rsidRPr="00BC1E13">
              <w:rPr>
                <w:rFonts w:ascii="Times New Roman" w:hAnsi="Times New Roman" w:cs="Times New Roman"/>
                <w:lang w:val="ru-RU"/>
              </w:rPr>
              <w:t>-</w:t>
            </w:r>
            <w:r w:rsidRPr="00BC1E13">
              <w:rPr>
                <w:rFonts w:ascii="Times New Roman" w:hAnsi="Times New Roman" w:cs="Times New Roman"/>
              </w:rPr>
              <w:t>a</w:t>
            </w:r>
            <w:r w:rsidRPr="00BC1E13">
              <w:rPr>
                <w:rFonts w:ascii="Times New Roman" w:hAnsi="Times New Roman" w:cs="Times New Roman"/>
                <w:lang w:val="ru-RU"/>
              </w:rPr>
              <w:t>68</w:t>
            </w:r>
            <w:r w:rsidRPr="00BC1E13">
              <w:rPr>
                <w:rFonts w:ascii="Times New Roman" w:hAnsi="Times New Roman" w:cs="Times New Roman"/>
              </w:rPr>
              <w:t>c</w:t>
            </w:r>
            <w:r w:rsidRPr="00BC1E13">
              <w:rPr>
                <w:rFonts w:ascii="Times New Roman" w:hAnsi="Times New Roman" w:cs="Times New Roman"/>
                <w:lang w:val="ru-RU"/>
              </w:rPr>
              <w:t>-4246-814</w:t>
            </w:r>
            <w:r w:rsidRPr="00BC1E13">
              <w:rPr>
                <w:rFonts w:ascii="Times New Roman" w:hAnsi="Times New Roman" w:cs="Times New Roman"/>
              </w:rPr>
              <w:t>e</w:t>
            </w:r>
            <w:r w:rsidRPr="00BC1E13">
              <w:rPr>
                <w:rFonts w:ascii="Times New Roman" w:hAnsi="Times New Roman" w:cs="Times New Roman"/>
                <w:lang w:val="ru-RU"/>
              </w:rPr>
              <w:t>-21</w:t>
            </w:r>
            <w:r w:rsidRPr="00BC1E13">
              <w:rPr>
                <w:rFonts w:ascii="Times New Roman" w:hAnsi="Times New Roman" w:cs="Times New Roman"/>
              </w:rPr>
              <w:t>e</w:t>
            </w:r>
            <w:r w:rsidRPr="00BC1E13">
              <w:rPr>
                <w:rFonts w:ascii="Times New Roman" w:hAnsi="Times New Roman" w:cs="Times New Roman"/>
                <w:lang w:val="ru-RU"/>
              </w:rPr>
              <w:t>06</w:t>
            </w:r>
            <w:r w:rsidRPr="00BC1E13">
              <w:rPr>
                <w:rFonts w:ascii="Times New Roman" w:hAnsi="Times New Roman" w:cs="Times New Roman"/>
              </w:rPr>
              <w:t>f</w:t>
            </w:r>
            <w:r w:rsidRPr="00BC1E13">
              <w:rPr>
                <w:rFonts w:ascii="Times New Roman" w:hAnsi="Times New Roman" w:cs="Times New Roman"/>
                <w:lang w:val="ru-RU"/>
              </w:rPr>
              <w:t>8</w:t>
            </w:r>
            <w:r w:rsidRPr="00BC1E13">
              <w:rPr>
                <w:rFonts w:ascii="Times New Roman" w:hAnsi="Times New Roman" w:cs="Times New Roman"/>
              </w:rPr>
              <w:t>c</w:t>
            </w:r>
            <w:r w:rsidRPr="00BC1E13">
              <w:rPr>
                <w:rFonts w:ascii="Times New Roman" w:hAnsi="Times New Roman" w:cs="Times New Roman"/>
                <w:lang w:val="ru-RU"/>
              </w:rPr>
              <w:t>2</w:t>
            </w:r>
            <w:r w:rsidRPr="00BC1E13">
              <w:rPr>
                <w:rFonts w:ascii="Times New Roman" w:hAnsi="Times New Roman" w:cs="Times New Roman"/>
              </w:rPr>
              <w:t>f</w:t>
            </w:r>
            <w:r w:rsidRPr="00BC1E13">
              <w:rPr>
                <w:rFonts w:ascii="Times New Roman" w:hAnsi="Times New Roman" w:cs="Times New Roman"/>
                <w:lang w:val="ru-RU"/>
              </w:rPr>
              <w:t>61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>7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Сложение и вычитание дробей с разными</w:t>
            </w: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знаменателями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1 </w:t>
            </w:r>
          </w:p>
        </w:tc>
        <w:tc>
          <w:tcPr>
            <w:tcW w:w="4003" w:type="dxa"/>
            <w:vMerge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>8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3"/>
                <w:rFonts w:eastAsiaTheme="majorEastAsia"/>
                <w:color w:val="auto"/>
              </w:rPr>
              <w:t>Контрольная работа №1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1 </w:t>
            </w:r>
          </w:p>
        </w:tc>
        <w:tc>
          <w:tcPr>
            <w:tcW w:w="4003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C6256" w:rsidRPr="002B762A" w:rsidTr="00BB7348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>9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Умножение дробей. Возведение дробей в степень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1 </w:t>
            </w:r>
          </w:p>
        </w:tc>
        <w:tc>
          <w:tcPr>
            <w:tcW w:w="4003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Fonts w:ascii="Times New Roman" w:hAnsi="Times New Roman" w:cs="Times New Roman"/>
              </w:rPr>
              <w:t>https</w:t>
            </w:r>
            <w:r w:rsidRPr="00BC1E13">
              <w:rPr>
                <w:rFonts w:ascii="Times New Roman" w:hAnsi="Times New Roman" w:cs="Times New Roman"/>
                <w:lang w:val="ru-RU"/>
              </w:rPr>
              <w:t>://</w:t>
            </w:r>
            <w:r w:rsidRPr="00BC1E13">
              <w:rPr>
                <w:rFonts w:ascii="Times New Roman" w:hAnsi="Times New Roman" w:cs="Times New Roman"/>
              </w:rPr>
              <w:t>lesson</w:t>
            </w:r>
            <w:r w:rsidRPr="00BC1E13">
              <w:rPr>
                <w:rFonts w:ascii="Times New Roman" w:hAnsi="Times New Roman" w:cs="Times New Roman"/>
                <w:lang w:val="ru-RU"/>
              </w:rPr>
              <w:t>.</w:t>
            </w:r>
            <w:r w:rsidRPr="00BC1E13">
              <w:rPr>
                <w:rFonts w:ascii="Times New Roman" w:hAnsi="Times New Roman" w:cs="Times New Roman"/>
              </w:rPr>
              <w:t>academy</w:t>
            </w:r>
            <w:r w:rsidRPr="00BC1E13">
              <w:rPr>
                <w:rFonts w:ascii="Times New Roman" w:hAnsi="Times New Roman" w:cs="Times New Roman"/>
                <w:lang w:val="ru-RU"/>
              </w:rPr>
              <w:t>-</w:t>
            </w:r>
            <w:r w:rsidRPr="00BC1E13">
              <w:rPr>
                <w:rFonts w:ascii="Times New Roman" w:hAnsi="Times New Roman" w:cs="Times New Roman"/>
              </w:rPr>
              <w:t>content</w:t>
            </w:r>
            <w:r w:rsidRPr="00BC1E13">
              <w:rPr>
                <w:rFonts w:ascii="Times New Roman" w:hAnsi="Times New Roman" w:cs="Times New Roman"/>
                <w:lang w:val="ru-RU"/>
              </w:rPr>
              <w:t>.</w:t>
            </w:r>
            <w:proofErr w:type="spellStart"/>
            <w:r w:rsidRPr="00BC1E13">
              <w:rPr>
                <w:rFonts w:ascii="Times New Roman" w:hAnsi="Times New Roman" w:cs="Times New Roman"/>
              </w:rPr>
              <w:t>myschool</w:t>
            </w:r>
            <w:proofErr w:type="spellEnd"/>
            <w:r w:rsidRPr="00BC1E13">
              <w:rPr>
                <w:rFonts w:ascii="Times New Roman" w:hAnsi="Times New Roman" w:cs="Times New Roman"/>
                <w:lang w:val="ru-RU"/>
              </w:rPr>
              <w:t>.</w:t>
            </w:r>
            <w:proofErr w:type="spellStart"/>
            <w:r w:rsidRPr="00BC1E13">
              <w:rPr>
                <w:rFonts w:ascii="Times New Roman" w:hAnsi="Times New Roman" w:cs="Times New Roman"/>
              </w:rPr>
              <w:t>edu</w:t>
            </w:r>
            <w:proofErr w:type="spellEnd"/>
            <w:r w:rsidRPr="00BC1E13">
              <w:rPr>
                <w:rFonts w:ascii="Times New Roman" w:hAnsi="Times New Roman" w:cs="Times New Roman"/>
                <w:lang w:val="ru-RU"/>
              </w:rPr>
              <w:t>.</w:t>
            </w:r>
            <w:proofErr w:type="spellStart"/>
            <w:r w:rsidRPr="00BC1E13">
              <w:rPr>
                <w:rFonts w:ascii="Times New Roman" w:hAnsi="Times New Roman" w:cs="Times New Roman"/>
              </w:rPr>
              <w:t>ru</w:t>
            </w:r>
            <w:proofErr w:type="spellEnd"/>
            <w:r w:rsidRPr="00BC1E13">
              <w:rPr>
                <w:rFonts w:ascii="Times New Roman" w:hAnsi="Times New Roman" w:cs="Times New Roman"/>
                <w:lang w:val="ru-RU"/>
              </w:rPr>
              <w:t>/</w:t>
            </w:r>
            <w:r w:rsidRPr="00BC1E13">
              <w:rPr>
                <w:rFonts w:ascii="Times New Roman" w:hAnsi="Times New Roman" w:cs="Times New Roman"/>
              </w:rPr>
              <w:t>lesson</w:t>
            </w:r>
            <w:r w:rsidRPr="00BC1E13">
              <w:rPr>
                <w:rFonts w:ascii="Times New Roman" w:hAnsi="Times New Roman" w:cs="Times New Roman"/>
                <w:lang w:val="ru-RU"/>
              </w:rPr>
              <w:t>/55145</w:t>
            </w:r>
            <w:r w:rsidRPr="00BC1E13">
              <w:rPr>
                <w:rFonts w:ascii="Times New Roman" w:hAnsi="Times New Roman" w:cs="Times New Roman"/>
              </w:rPr>
              <w:t>e</w:t>
            </w:r>
            <w:r w:rsidRPr="00BC1E13">
              <w:rPr>
                <w:rFonts w:ascii="Times New Roman" w:hAnsi="Times New Roman" w:cs="Times New Roman"/>
                <w:lang w:val="ru-RU"/>
              </w:rPr>
              <w:t>4</w:t>
            </w:r>
            <w:r w:rsidRPr="00BC1E13">
              <w:rPr>
                <w:rFonts w:ascii="Times New Roman" w:hAnsi="Times New Roman" w:cs="Times New Roman"/>
              </w:rPr>
              <w:t>c</w:t>
            </w:r>
            <w:r w:rsidRPr="00BC1E13">
              <w:rPr>
                <w:rFonts w:ascii="Times New Roman" w:hAnsi="Times New Roman" w:cs="Times New Roman"/>
                <w:lang w:val="ru-RU"/>
              </w:rPr>
              <w:t>-</w:t>
            </w:r>
            <w:r w:rsidRPr="00BC1E13">
              <w:rPr>
                <w:rFonts w:ascii="Times New Roman" w:hAnsi="Times New Roman" w:cs="Times New Roman"/>
              </w:rPr>
              <w:t>be</w:t>
            </w:r>
            <w:r w:rsidRPr="00BC1E13">
              <w:rPr>
                <w:rFonts w:ascii="Times New Roman" w:hAnsi="Times New Roman" w:cs="Times New Roman"/>
                <w:lang w:val="ru-RU"/>
              </w:rPr>
              <w:t>0</w:t>
            </w:r>
            <w:r w:rsidRPr="00BC1E13">
              <w:rPr>
                <w:rFonts w:ascii="Times New Roman" w:hAnsi="Times New Roman" w:cs="Times New Roman"/>
              </w:rPr>
              <w:t>f</w:t>
            </w:r>
            <w:r w:rsidRPr="00BC1E13">
              <w:rPr>
                <w:rFonts w:ascii="Times New Roman" w:hAnsi="Times New Roman" w:cs="Times New Roman"/>
                <w:lang w:val="ru-RU"/>
              </w:rPr>
              <w:t>-4</w:t>
            </w:r>
            <w:r w:rsidRPr="00BC1E13">
              <w:rPr>
                <w:rFonts w:ascii="Times New Roman" w:hAnsi="Times New Roman" w:cs="Times New Roman"/>
              </w:rPr>
              <w:t>de</w:t>
            </w:r>
            <w:r w:rsidRPr="00BC1E13">
              <w:rPr>
                <w:rFonts w:ascii="Times New Roman" w:hAnsi="Times New Roman" w:cs="Times New Roman"/>
                <w:lang w:val="ru-RU"/>
              </w:rPr>
              <w:t>1-</w:t>
            </w:r>
            <w:r w:rsidRPr="00BC1E13">
              <w:rPr>
                <w:rFonts w:ascii="Times New Roman" w:hAnsi="Times New Roman" w:cs="Times New Roman"/>
              </w:rPr>
              <w:t>ad</w:t>
            </w:r>
            <w:r w:rsidRPr="00BC1E13">
              <w:rPr>
                <w:rFonts w:ascii="Times New Roman" w:hAnsi="Times New Roman" w:cs="Times New Roman"/>
                <w:lang w:val="ru-RU"/>
              </w:rPr>
              <w:t>72-59</w:t>
            </w:r>
            <w:r w:rsidRPr="00BC1E13">
              <w:rPr>
                <w:rFonts w:ascii="Times New Roman" w:hAnsi="Times New Roman" w:cs="Times New Roman"/>
              </w:rPr>
              <w:t>c</w:t>
            </w:r>
            <w:r w:rsidRPr="00BC1E13">
              <w:rPr>
                <w:rFonts w:ascii="Times New Roman" w:hAnsi="Times New Roman" w:cs="Times New Roman"/>
                <w:lang w:val="ru-RU"/>
              </w:rPr>
              <w:t>85</w:t>
            </w:r>
            <w:r w:rsidRPr="00BC1E13">
              <w:rPr>
                <w:rFonts w:ascii="Times New Roman" w:hAnsi="Times New Roman" w:cs="Times New Roman"/>
              </w:rPr>
              <w:t>b</w:t>
            </w:r>
            <w:r w:rsidRPr="00BC1E13">
              <w:rPr>
                <w:rFonts w:ascii="Times New Roman" w:hAnsi="Times New Roman" w:cs="Times New Roman"/>
                <w:lang w:val="ru-RU"/>
              </w:rPr>
              <w:t>46</w:t>
            </w:r>
            <w:r w:rsidRPr="00BC1E13">
              <w:rPr>
                <w:rFonts w:ascii="Times New Roman" w:hAnsi="Times New Roman" w:cs="Times New Roman"/>
              </w:rPr>
              <w:t>e</w:t>
            </w:r>
            <w:r w:rsidRPr="00BC1E13">
              <w:rPr>
                <w:rFonts w:ascii="Times New Roman" w:hAnsi="Times New Roman" w:cs="Times New Roman"/>
                <w:lang w:val="ru-RU"/>
              </w:rPr>
              <w:t>7</w:t>
            </w:r>
            <w:r w:rsidRPr="00BC1E13">
              <w:rPr>
                <w:rFonts w:ascii="Times New Roman" w:hAnsi="Times New Roman" w:cs="Times New Roman"/>
              </w:rPr>
              <w:t>d</w:t>
            </w:r>
            <w:r w:rsidRPr="00BC1E13">
              <w:rPr>
                <w:rFonts w:ascii="Times New Roman" w:hAnsi="Times New Roman" w:cs="Times New Roman"/>
                <w:lang w:val="ru-RU"/>
              </w:rPr>
              <w:t>8</w:t>
            </w:r>
          </w:p>
        </w:tc>
      </w:tr>
      <w:tr w:rsidR="00BC6256" w:rsidRPr="002B762A" w:rsidTr="00BB7348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>10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Деление дробей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1 </w:t>
            </w:r>
          </w:p>
        </w:tc>
        <w:tc>
          <w:tcPr>
            <w:tcW w:w="4003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Fonts w:ascii="Times New Roman" w:hAnsi="Times New Roman" w:cs="Times New Roman"/>
              </w:rPr>
              <w:t>https</w:t>
            </w:r>
            <w:r w:rsidRPr="00BC1E13">
              <w:rPr>
                <w:rFonts w:ascii="Times New Roman" w:hAnsi="Times New Roman" w:cs="Times New Roman"/>
                <w:lang w:val="ru-RU"/>
              </w:rPr>
              <w:t>://</w:t>
            </w:r>
            <w:r w:rsidRPr="00BC1E13">
              <w:rPr>
                <w:rFonts w:ascii="Times New Roman" w:hAnsi="Times New Roman" w:cs="Times New Roman"/>
              </w:rPr>
              <w:t>lesson</w:t>
            </w:r>
            <w:r w:rsidRPr="00BC1E13">
              <w:rPr>
                <w:rFonts w:ascii="Times New Roman" w:hAnsi="Times New Roman" w:cs="Times New Roman"/>
                <w:lang w:val="ru-RU"/>
              </w:rPr>
              <w:t>.</w:t>
            </w:r>
            <w:r w:rsidRPr="00BC1E13">
              <w:rPr>
                <w:rFonts w:ascii="Times New Roman" w:hAnsi="Times New Roman" w:cs="Times New Roman"/>
              </w:rPr>
              <w:t>academy</w:t>
            </w:r>
            <w:r w:rsidRPr="00BC1E13">
              <w:rPr>
                <w:rFonts w:ascii="Times New Roman" w:hAnsi="Times New Roman" w:cs="Times New Roman"/>
                <w:lang w:val="ru-RU"/>
              </w:rPr>
              <w:t>-</w:t>
            </w:r>
            <w:r w:rsidRPr="00BC1E13">
              <w:rPr>
                <w:rFonts w:ascii="Times New Roman" w:hAnsi="Times New Roman" w:cs="Times New Roman"/>
              </w:rPr>
              <w:t>content</w:t>
            </w:r>
            <w:r w:rsidRPr="00BC1E13">
              <w:rPr>
                <w:rFonts w:ascii="Times New Roman" w:hAnsi="Times New Roman" w:cs="Times New Roman"/>
                <w:lang w:val="ru-RU"/>
              </w:rPr>
              <w:t>.</w:t>
            </w:r>
            <w:proofErr w:type="spellStart"/>
            <w:r w:rsidRPr="00BC1E13">
              <w:rPr>
                <w:rFonts w:ascii="Times New Roman" w:hAnsi="Times New Roman" w:cs="Times New Roman"/>
              </w:rPr>
              <w:t>myschool</w:t>
            </w:r>
            <w:proofErr w:type="spellEnd"/>
            <w:r w:rsidRPr="00BC1E13">
              <w:rPr>
                <w:rFonts w:ascii="Times New Roman" w:hAnsi="Times New Roman" w:cs="Times New Roman"/>
                <w:lang w:val="ru-RU"/>
              </w:rPr>
              <w:t>.</w:t>
            </w:r>
            <w:proofErr w:type="spellStart"/>
            <w:r w:rsidRPr="00BC1E13">
              <w:rPr>
                <w:rFonts w:ascii="Times New Roman" w:hAnsi="Times New Roman" w:cs="Times New Roman"/>
              </w:rPr>
              <w:t>edu</w:t>
            </w:r>
            <w:proofErr w:type="spellEnd"/>
            <w:r w:rsidRPr="00BC1E13">
              <w:rPr>
                <w:rFonts w:ascii="Times New Roman" w:hAnsi="Times New Roman" w:cs="Times New Roman"/>
                <w:lang w:val="ru-RU"/>
              </w:rPr>
              <w:t>.</w:t>
            </w:r>
            <w:proofErr w:type="spellStart"/>
            <w:r w:rsidRPr="00BC1E13">
              <w:rPr>
                <w:rFonts w:ascii="Times New Roman" w:hAnsi="Times New Roman" w:cs="Times New Roman"/>
              </w:rPr>
              <w:t>ru</w:t>
            </w:r>
            <w:proofErr w:type="spellEnd"/>
            <w:r w:rsidRPr="00BC1E13">
              <w:rPr>
                <w:rFonts w:ascii="Times New Roman" w:hAnsi="Times New Roman" w:cs="Times New Roman"/>
                <w:lang w:val="ru-RU"/>
              </w:rPr>
              <w:t>/</w:t>
            </w:r>
            <w:r w:rsidRPr="00BC1E13">
              <w:rPr>
                <w:rFonts w:ascii="Times New Roman" w:hAnsi="Times New Roman" w:cs="Times New Roman"/>
              </w:rPr>
              <w:t>lesson</w:t>
            </w:r>
            <w:r w:rsidRPr="00BC1E13">
              <w:rPr>
                <w:rFonts w:ascii="Times New Roman" w:hAnsi="Times New Roman" w:cs="Times New Roman"/>
                <w:lang w:val="ru-RU"/>
              </w:rPr>
              <w:t>/58</w:t>
            </w:r>
            <w:r w:rsidRPr="00BC1E13">
              <w:rPr>
                <w:rFonts w:ascii="Times New Roman" w:hAnsi="Times New Roman" w:cs="Times New Roman"/>
              </w:rPr>
              <w:t>e</w:t>
            </w:r>
            <w:r w:rsidRPr="00BC1E13">
              <w:rPr>
                <w:rFonts w:ascii="Times New Roman" w:hAnsi="Times New Roman" w:cs="Times New Roman"/>
                <w:lang w:val="ru-RU"/>
              </w:rPr>
              <w:t>482</w:t>
            </w:r>
            <w:r w:rsidRPr="00BC1E13">
              <w:rPr>
                <w:rFonts w:ascii="Times New Roman" w:hAnsi="Times New Roman" w:cs="Times New Roman"/>
              </w:rPr>
              <w:t>f</w:t>
            </w:r>
            <w:r w:rsidRPr="00BC1E13">
              <w:rPr>
                <w:rFonts w:ascii="Times New Roman" w:hAnsi="Times New Roman" w:cs="Times New Roman"/>
                <w:lang w:val="ru-RU"/>
              </w:rPr>
              <w:t>8-</w:t>
            </w:r>
            <w:proofErr w:type="spellStart"/>
            <w:r w:rsidRPr="00BC1E13">
              <w:rPr>
                <w:rFonts w:ascii="Times New Roman" w:hAnsi="Times New Roman" w:cs="Times New Roman"/>
              </w:rPr>
              <w:t>fb</w:t>
            </w:r>
            <w:proofErr w:type="spellEnd"/>
            <w:r w:rsidRPr="00BC1E13">
              <w:rPr>
                <w:rFonts w:ascii="Times New Roman" w:hAnsi="Times New Roman" w:cs="Times New Roman"/>
                <w:lang w:val="ru-RU"/>
              </w:rPr>
              <w:t>5</w:t>
            </w:r>
            <w:r w:rsidRPr="00BC1E13">
              <w:rPr>
                <w:rFonts w:ascii="Times New Roman" w:hAnsi="Times New Roman" w:cs="Times New Roman"/>
              </w:rPr>
              <w:t>e</w:t>
            </w:r>
            <w:r w:rsidRPr="00BC1E13">
              <w:rPr>
                <w:rFonts w:ascii="Times New Roman" w:hAnsi="Times New Roman" w:cs="Times New Roman"/>
                <w:lang w:val="ru-RU"/>
              </w:rPr>
              <w:t>-4</w:t>
            </w:r>
            <w:proofErr w:type="spellStart"/>
            <w:r w:rsidRPr="00BC1E13">
              <w:rPr>
                <w:rFonts w:ascii="Times New Roman" w:hAnsi="Times New Roman" w:cs="Times New Roman"/>
              </w:rPr>
              <w:t>ea</w:t>
            </w:r>
            <w:proofErr w:type="spellEnd"/>
            <w:r w:rsidRPr="00BC1E13">
              <w:rPr>
                <w:rFonts w:ascii="Times New Roman" w:hAnsi="Times New Roman" w:cs="Times New Roman"/>
                <w:lang w:val="ru-RU"/>
              </w:rPr>
              <w:t>7-</w:t>
            </w:r>
            <w:r w:rsidRPr="00BC1E13">
              <w:rPr>
                <w:rFonts w:ascii="Times New Roman" w:hAnsi="Times New Roman" w:cs="Times New Roman"/>
              </w:rPr>
              <w:t>a</w:t>
            </w:r>
            <w:r w:rsidRPr="00BC1E13">
              <w:rPr>
                <w:rFonts w:ascii="Times New Roman" w:hAnsi="Times New Roman" w:cs="Times New Roman"/>
                <w:lang w:val="ru-RU"/>
              </w:rPr>
              <w:t>0</w:t>
            </w:r>
            <w:proofErr w:type="spellStart"/>
            <w:r w:rsidRPr="00BC1E13">
              <w:rPr>
                <w:rFonts w:ascii="Times New Roman" w:hAnsi="Times New Roman" w:cs="Times New Roman"/>
              </w:rPr>
              <w:t>fe</w:t>
            </w:r>
            <w:proofErr w:type="spellEnd"/>
            <w:r w:rsidRPr="00BC1E13">
              <w:rPr>
                <w:rFonts w:ascii="Times New Roman" w:hAnsi="Times New Roman" w:cs="Times New Roman"/>
                <w:lang w:val="ru-RU"/>
              </w:rPr>
              <w:t>-49</w:t>
            </w:r>
            <w:r w:rsidRPr="00BC1E13">
              <w:rPr>
                <w:rFonts w:ascii="Times New Roman" w:hAnsi="Times New Roman" w:cs="Times New Roman"/>
              </w:rPr>
              <w:t>b</w:t>
            </w:r>
            <w:r w:rsidRPr="00BC1E13">
              <w:rPr>
                <w:rFonts w:ascii="Times New Roman" w:hAnsi="Times New Roman" w:cs="Times New Roman"/>
                <w:lang w:val="ru-RU"/>
              </w:rPr>
              <w:t>6</w:t>
            </w:r>
            <w:r w:rsidRPr="00BC1E13">
              <w:rPr>
                <w:rFonts w:ascii="Times New Roman" w:hAnsi="Times New Roman" w:cs="Times New Roman"/>
              </w:rPr>
              <w:t>a</w:t>
            </w:r>
            <w:r w:rsidRPr="00BC1E13">
              <w:rPr>
                <w:rFonts w:ascii="Times New Roman" w:hAnsi="Times New Roman" w:cs="Times New Roman"/>
                <w:lang w:val="ru-RU"/>
              </w:rPr>
              <w:t>48</w:t>
            </w:r>
            <w:r w:rsidRPr="00BC1E13">
              <w:rPr>
                <w:rFonts w:ascii="Times New Roman" w:hAnsi="Times New Roman" w:cs="Times New Roman"/>
              </w:rPr>
              <w:t>c</w:t>
            </w:r>
            <w:r w:rsidRPr="00BC1E13">
              <w:rPr>
                <w:rFonts w:ascii="Times New Roman" w:hAnsi="Times New Roman" w:cs="Times New Roman"/>
                <w:lang w:val="ru-RU"/>
              </w:rPr>
              <w:t>03</w:t>
            </w:r>
            <w:r w:rsidRPr="00BC1E13">
              <w:rPr>
                <w:rFonts w:ascii="Times New Roman" w:hAnsi="Times New Roman" w:cs="Times New Roman"/>
              </w:rPr>
              <w:t>c</w:t>
            </w:r>
            <w:r w:rsidRPr="00BC1E13">
              <w:rPr>
                <w:rFonts w:ascii="Times New Roman" w:hAnsi="Times New Roman" w:cs="Times New Roman"/>
                <w:lang w:val="ru-RU"/>
              </w:rPr>
              <w:t>8</w:t>
            </w:r>
          </w:p>
        </w:tc>
      </w:tr>
      <w:tr w:rsidR="00BC6256" w:rsidRPr="002B762A" w:rsidTr="00BB7348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>11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Преобразование рациональных выражений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1 </w:t>
            </w:r>
          </w:p>
        </w:tc>
        <w:tc>
          <w:tcPr>
            <w:tcW w:w="4003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Fonts w:ascii="Times New Roman" w:hAnsi="Times New Roman" w:cs="Times New Roman"/>
              </w:rPr>
              <w:t>https</w:t>
            </w:r>
            <w:r w:rsidRPr="00BC1E13">
              <w:rPr>
                <w:rFonts w:ascii="Times New Roman" w:hAnsi="Times New Roman" w:cs="Times New Roman"/>
                <w:lang w:val="ru-RU"/>
              </w:rPr>
              <w:t>://</w:t>
            </w:r>
            <w:r w:rsidRPr="00BC1E13">
              <w:rPr>
                <w:rFonts w:ascii="Times New Roman" w:hAnsi="Times New Roman" w:cs="Times New Roman"/>
              </w:rPr>
              <w:t>lesson</w:t>
            </w:r>
            <w:r w:rsidRPr="00BC1E13">
              <w:rPr>
                <w:rFonts w:ascii="Times New Roman" w:hAnsi="Times New Roman" w:cs="Times New Roman"/>
                <w:lang w:val="ru-RU"/>
              </w:rPr>
              <w:t>.</w:t>
            </w:r>
            <w:r w:rsidRPr="00BC1E13">
              <w:rPr>
                <w:rFonts w:ascii="Times New Roman" w:hAnsi="Times New Roman" w:cs="Times New Roman"/>
              </w:rPr>
              <w:t>academy</w:t>
            </w:r>
            <w:r w:rsidRPr="00BC1E13">
              <w:rPr>
                <w:rFonts w:ascii="Times New Roman" w:hAnsi="Times New Roman" w:cs="Times New Roman"/>
                <w:lang w:val="ru-RU"/>
              </w:rPr>
              <w:t>-</w:t>
            </w:r>
            <w:r w:rsidRPr="00BC1E13">
              <w:rPr>
                <w:rFonts w:ascii="Times New Roman" w:hAnsi="Times New Roman" w:cs="Times New Roman"/>
              </w:rPr>
              <w:t>content</w:t>
            </w:r>
            <w:r w:rsidRPr="00BC1E13">
              <w:rPr>
                <w:rFonts w:ascii="Times New Roman" w:hAnsi="Times New Roman" w:cs="Times New Roman"/>
                <w:lang w:val="ru-RU"/>
              </w:rPr>
              <w:t>.</w:t>
            </w:r>
            <w:proofErr w:type="spellStart"/>
            <w:r w:rsidRPr="00BC1E13">
              <w:rPr>
                <w:rFonts w:ascii="Times New Roman" w:hAnsi="Times New Roman" w:cs="Times New Roman"/>
              </w:rPr>
              <w:t>myschool</w:t>
            </w:r>
            <w:proofErr w:type="spellEnd"/>
            <w:r w:rsidRPr="00BC1E13">
              <w:rPr>
                <w:rFonts w:ascii="Times New Roman" w:hAnsi="Times New Roman" w:cs="Times New Roman"/>
                <w:lang w:val="ru-RU"/>
              </w:rPr>
              <w:t>.</w:t>
            </w:r>
            <w:proofErr w:type="spellStart"/>
            <w:r w:rsidRPr="00BC1E13">
              <w:rPr>
                <w:rFonts w:ascii="Times New Roman" w:hAnsi="Times New Roman" w:cs="Times New Roman"/>
              </w:rPr>
              <w:t>edu</w:t>
            </w:r>
            <w:proofErr w:type="spellEnd"/>
            <w:r w:rsidRPr="00BC1E13">
              <w:rPr>
                <w:rFonts w:ascii="Times New Roman" w:hAnsi="Times New Roman" w:cs="Times New Roman"/>
                <w:lang w:val="ru-RU"/>
              </w:rPr>
              <w:t>.</w:t>
            </w:r>
            <w:proofErr w:type="spellStart"/>
            <w:r w:rsidRPr="00BC1E13">
              <w:rPr>
                <w:rFonts w:ascii="Times New Roman" w:hAnsi="Times New Roman" w:cs="Times New Roman"/>
              </w:rPr>
              <w:t>ru</w:t>
            </w:r>
            <w:proofErr w:type="spellEnd"/>
            <w:r w:rsidRPr="00BC1E13">
              <w:rPr>
                <w:rFonts w:ascii="Times New Roman" w:hAnsi="Times New Roman" w:cs="Times New Roman"/>
                <w:lang w:val="ru-RU"/>
              </w:rPr>
              <w:t>/</w:t>
            </w:r>
            <w:r w:rsidRPr="00BC1E13">
              <w:rPr>
                <w:rFonts w:ascii="Times New Roman" w:hAnsi="Times New Roman" w:cs="Times New Roman"/>
              </w:rPr>
              <w:t>lesson</w:t>
            </w:r>
            <w:r w:rsidRPr="00BC1E13">
              <w:rPr>
                <w:rFonts w:ascii="Times New Roman" w:hAnsi="Times New Roman" w:cs="Times New Roman"/>
                <w:lang w:val="ru-RU"/>
              </w:rPr>
              <w:t>/</w:t>
            </w:r>
            <w:r w:rsidRPr="00BC1E13">
              <w:rPr>
                <w:rFonts w:ascii="Times New Roman" w:hAnsi="Times New Roman" w:cs="Times New Roman"/>
              </w:rPr>
              <w:t>b</w:t>
            </w:r>
            <w:r w:rsidRPr="00BC1E13">
              <w:rPr>
                <w:rFonts w:ascii="Times New Roman" w:hAnsi="Times New Roman" w:cs="Times New Roman"/>
                <w:lang w:val="ru-RU"/>
              </w:rPr>
              <w:t>950</w:t>
            </w:r>
            <w:r w:rsidRPr="00BC1E13">
              <w:rPr>
                <w:rFonts w:ascii="Times New Roman" w:hAnsi="Times New Roman" w:cs="Times New Roman"/>
              </w:rPr>
              <w:t>bb</w:t>
            </w:r>
            <w:r w:rsidRPr="00BC1E13">
              <w:rPr>
                <w:rFonts w:ascii="Times New Roman" w:hAnsi="Times New Roman" w:cs="Times New Roman"/>
                <w:lang w:val="ru-RU"/>
              </w:rPr>
              <w:t>5</w:t>
            </w:r>
            <w:r w:rsidRPr="00BC1E13">
              <w:rPr>
                <w:rFonts w:ascii="Times New Roman" w:hAnsi="Times New Roman" w:cs="Times New Roman"/>
              </w:rPr>
              <w:t>b</w:t>
            </w:r>
            <w:r w:rsidRPr="00BC1E13">
              <w:rPr>
                <w:rFonts w:ascii="Times New Roman" w:hAnsi="Times New Roman" w:cs="Times New Roman"/>
                <w:lang w:val="ru-RU"/>
              </w:rPr>
              <w:t>-3588-43</w:t>
            </w:r>
            <w:r w:rsidRPr="00BC1E13">
              <w:rPr>
                <w:rFonts w:ascii="Times New Roman" w:hAnsi="Times New Roman" w:cs="Times New Roman"/>
              </w:rPr>
              <w:t>a</w:t>
            </w:r>
            <w:r w:rsidRPr="00BC1E13">
              <w:rPr>
                <w:rFonts w:ascii="Times New Roman" w:hAnsi="Times New Roman" w:cs="Times New Roman"/>
                <w:lang w:val="ru-RU"/>
              </w:rPr>
              <w:t>0-93</w:t>
            </w:r>
            <w:r w:rsidRPr="00BC1E13">
              <w:rPr>
                <w:rFonts w:ascii="Times New Roman" w:hAnsi="Times New Roman" w:cs="Times New Roman"/>
              </w:rPr>
              <w:t>c</w:t>
            </w:r>
            <w:r w:rsidRPr="00BC1E13">
              <w:rPr>
                <w:rFonts w:ascii="Times New Roman" w:hAnsi="Times New Roman" w:cs="Times New Roman"/>
                <w:lang w:val="ru-RU"/>
              </w:rPr>
              <w:t>0-</w:t>
            </w:r>
            <w:r w:rsidRPr="00BC1E13">
              <w:rPr>
                <w:rFonts w:ascii="Times New Roman" w:hAnsi="Times New Roman" w:cs="Times New Roman"/>
              </w:rPr>
              <w:t>c</w:t>
            </w:r>
            <w:r w:rsidRPr="00BC1E13">
              <w:rPr>
                <w:rFonts w:ascii="Times New Roman" w:hAnsi="Times New Roman" w:cs="Times New Roman"/>
                <w:lang w:val="ru-RU"/>
              </w:rPr>
              <w:t>47255</w:t>
            </w:r>
            <w:proofErr w:type="spellStart"/>
            <w:r w:rsidRPr="00BC1E13">
              <w:rPr>
                <w:rFonts w:ascii="Times New Roman" w:hAnsi="Times New Roman" w:cs="Times New Roman"/>
              </w:rPr>
              <w:t>af</w:t>
            </w:r>
            <w:proofErr w:type="spellEnd"/>
            <w:r w:rsidRPr="00BC1E13">
              <w:rPr>
                <w:rFonts w:ascii="Times New Roman" w:hAnsi="Times New Roman" w:cs="Times New Roman"/>
                <w:lang w:val="ru-RU"/>
              </w:rPr>
              <w:t>4</w:t>
            </w:r>
            <w:r w:rsidRPr="00BC1E13">
              <w:rPr>
                <w:rFonts w:ascii="Times New Roman" w:hAnsi="Times New Roman" w:cs="Times New Roman"/>
              </w:rPr>
              <w:t>d</w:t>
            </w:r>
            <w:r w:rsidRPr="00BC1E13">
              <w:rPr>
                <w:rFonts w:ascii="Times New Roman" w:hAnsi="Times New Roman" w:cs="Times New Roman"/>
                <w:lang w:val="ru-RU"/>
              </w:rPr>
              <w:t>43</w:t>
            </w:r>
          </w:p>
        </w:tc>
      </w:tr>
      <w:tr w:rsidR="00BC6256" w:rsidRPr="002B762A" w:rsidTr="00BB7348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>12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 xml:space="preserve">Преобразование рациональных </w:t>
            </w:r>
            <w:r w:rsidRPr="00BC1E13">
              <w:rPr>
                <w:rStyle w:val="21"/>
                <w:rFonts w:eastAsiaTheme="majorEastAsia"/>
                <w:color w:val="auto"/>
              </w:rPr>
              <w:lastRenderedPageBreak/>
              <w:t>выражений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lastRenderedPageBreak/>
              <w:t xml:space="preserve"> 1 </w:t>
            </w:r>
          </w:p>
        </w:tc>
        <w:tc>
          <w:tcPr>
            <w:tcW w:w="4003" w:type="dxa"/>
            <w:tcMar>
              <w:top w:w="50" w:type="dxa"/>
              <w:left w:w="100" w:type="dxa"/>
            </w:tcMar>
            <w:vAlign w:val="bottom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Fonts w:ascii="Times New Roman" w:hAnsi="Times New Roman" w:cs="Times New Roman"/>
              </w:rPr>
              <w:t>https</w:t>
            </w:r>
            <w:r w:rsidRPr="00BC1E13">
              <w:rPr>
                <w:rFonts w:ascii="Times New Roman" w:hAnsi="Times New Roman" w:cs="Times New Roman"/>
                <w:lang w:val="ru-RU"/>
              </w:rPr>
              <w:t>://</w:t>
            </w:r>
            <w:r w:rsidRPr="00BC1E13">
              <w:rPr>
                <w:rFonts w:ascii="Times New Roman" w:hAnsi="Times New Roman" w:cs="Times New Roman"/>
              </w:rPr>
              <w:t>lesson</w:t>
            </w:r>
            <w:r w:rsidRPr="00BC1E13">
              <w:rPr>
                <w:rFonts w:ascii="Times New Roman" w:hAnsi="Times New Roman" w:cs="Times New Roman"/>
                <w:lang w:val="ru-RU"/>
              </w:rPr>
              <w:t>.</w:t>
            </w:r>
            <w:r w:rsidRPr="00BC1E13">
              <w:rPr>
                <w:rFonts w:ascii="Times New Roman" w:hAnsi="Times New Roman" w:cs="Times New Roman"/>
              </w:rPr>
              <w:t>academy</w:t>
            </w:r>
            <w:r w:rsidRPr="00BC1E13">
              <w:rPr>
                <w:rFonts w:ascii="Times New Roman" w:hAnsi="Times New Roman" w:cs="Times New Roman"/>
                <w:lang w:val="ru-RU"/>
              </w:rPr>
              <w:t>-</w:t>
            </w:r>
            <w:r w:rsidRPr="00BC1E13">
              <w:rPr>
                <w:rFonts w:ascii="Times New Roman" w:hAnsi="Times New Roman" w:cs="Times New Roman"/>
              </w:rPr>
              <w:lastRenderedPageBreak/>
              <w:t>content</w:t>
            </w:r>
            <w:r w:rsidRPr="00BC1E13">
              <w:rPr>
                <w:rFonts w:ascii="Times New Roman" w:hAnsi="Times New Roman" w:cs="Times New Roman"/>
                <w:lang w:val="ru-RU"/>
              </w:rPr>
              <w:t>.</w:t>
            </w:r>
            <w:proofErr w:type="spellStart"/>
            <w:r w:rsidRPr="00BC1E13">
              <w:rPr>
                <w:rFonts w:ascii="Times New Roman" w:hAnsi="Times New Roman" w:cs="Times New Roman"/>
              </w:rPr>
              <w:t>myschool</w:t>
            </w:r>
            <w:proofErr w:type="spellEnd"/>
            <w:r w:rsidRPr="00BC1E13">
              <w:rPr>
                <w:rFonts w:ascii="Times New Roman" w:hAnsi="Times New Roman" w:cs="Times New Roman"/>
                <w:lang w:val="ru-RU"/>
              </w:rPr>
              <w:t>.</w:t>
            </w:r>
            <w:proofErr w:type="spellStart"/>
            <w:r w:rsidRPr="00BC1E13">
              <w:rPr>
                <w:rFonts w:ascii="Times New Roman" w:hAnsi="Times New Roman" w:cs="Times New Roman"/>
              </w:rPr>
              <w:t>edu</w:t>
            </w:r>
            <w:proofErr w:type="spellEnd"/>
            <w:r w:rsidRPr="00BC1E13">
              <w:rPr>
                <w:rFonts w:ascii="Times New Roman" w:hAnsi="Times New Roman" w:cs="Times New Roman"/>
                <w:lang w:val="ru-RU"/>
              </w:rPr>
              <w:t>.</w:t>
            </w:r>
            <w:proofErr w:type="spellStart"/>
            <w:r w:rsidRPr="00BC1E13">
              <w:rPr>
                <w:rFonts w:ascii="Times New Roman" w:hAnsi="Times New Roman" w:cs="Times New Roman"/>
              </w:rPr>
              <w:t>ru</w:t>
            </w:r>
            <w:proofErr w:type="spellEnd"/>
            <w:r w:rsidRPr="00BC1E13">
              <w:rPr>
                <w:rFonts w:ascii="Times New Roman" w:hAnsi="Times New Roman" w:cs="Times New Roman"/>
                <w:lang w:val="ru-RU"/>
              </w:rPr>
              <w:t>/</w:t>
            </w:r>
            <w:r w:rsidRPr="00BC1E13">
              <w:rPr>
                <w:rFonts w:ascii="Times New Roman" w:hAnsi="Times New Roman" w:cs="Times New Roman"/>
              </w:rPr>
              <w:t>lesson</w:t>
            </w:r>
            <w:r w:rsidRPr="00BC1E13">
              <w:rPr>
                <w:rFonts w:ascii="Times New Roman" w:hAnsi="Times New Roman" w:cs="Times New Roman"/>
                <w:lang w:val="ru-RU"/>
              </w:rPr>
              <w:t>/</w:t>
            </w:r>
            <w:r w:rsidRPr="00BC1E13">
              <w:rPr>
                <w:rFonts w:ascii="Times New Roman" w:hAnsi="Times New Roman" w:cs="Times New Roman"/>
              </w:rPr>
              <w:t>a</w:t>
            </w:r>
            <w:r w:rsidRPr="00BC1E13">
              <w:rPr>
                <w:rFonts w:ascii="Times New Roman" w:hAnsi="Times New Roman" w:cs="Times New Roman"/>
                <w:lang w:val="ru-RU"/>
              </w:rPr>
              <w:t>1</w:t>
            </w:r>
            <w:r w:rsidRPr="00BC1E13">
              <w:rPr>
                <w:rFonts w:ascii="Times New Roman" w:hAnsi="Times New Roman" w:cs="Times New Roman"/>
              </w:rPr>
              <w:t>ac</w:t>
            </w:r>
            <w:r w:rsidRPr="00BC1E13">
              <w:rPr>
                <w:rFonts w:ascii="Times New Roman" w:hAnsi="Times New Roman" w:cs="Times New Roman"/>
                <w:lang w:val="ru-RU"/>
              </w:rPr>
              <w:t>9651-</w:t>
            </w:r>
            <w:r w:rsidRPr="00BC1E13">
              <w:rPr>
                <w:rFonts w:ascii="Times New Roman" w:hAnsi="Times New Roman" w:cs="Times New Roman"/>
              </w:rPr>
              <w:t>a</w:t>
            </w:r>
            <w:r w:rsidRPr="00BC1E13">
              <w:rPr>
                <w:rFonts w:ascii="Times New Roman" w:hAnsi="Times New Roman" w:cs="Times New Roman"/>
                <w:lang w:val="ru-RU"/>
              </w:rPr>
              <w:t>99</w:t>
            </w:r>
            <w:r w:rsidRPr="00BC1E13">
              <w:rPr>
                <w:rFonts w:ascii="Times New Roman" w:hAnsi="Times New Roman" w:cs="Times New Roman"/>
              </w:rPr>
              <w:t>c</w:t>
            </w:r>
            <w:r w:rsidRPr="00BC1E13">
              <w:rPr>
                <w:rFonts w:ascii="Times New Roman" w:hAnsi="Times New Roman" w:cs="Times New Roman"/>
                <w:lang w:val="ru-RU"/>
              </w:rPr>
              <w:t>-4</w:t>
            </w:r>
            <w:r w:rsidRPr="00BC1E13">
              <w:rPr>
                <w:rFonts w:ascii="Times New Roman" w:hAnsi="Times New Roman" w:cs="Times New Roman"/>
              </w:rPr>
              <w:t>e</w:t>
            </w:r>
            <w:r w:rsidRPr="00BC1E13">
              <w:rPr>
                <w:rFonts w:ascii="Times New Roman" w:hAnsi="Times New Roman" w:cs="Times New Roman"/>
                <w:lang w:val="ru-RU"/>
              </w:rPr>
              <w:t>79-9</w:t>
            </w:r>
            <w:r w:rsidRPr="00BC1E13">
              <w:rPr>
                <w:rFonts w:ascii="Times New Roman" w:hAnsi="Times New Roman" w:cs="Times New Roman"/>
              </w:rPr>
              <w:t>ac</w:t>
            </w:r>
            <w:r w:rsidRPr="00BC1E13">
              <w:rPr>
                <w:rFonts w:ascii="Times New Roman" w:hAnsi="Times New Roman" w:cs="Times New Roman"/>
                <w:lang w:val="ru-RU"/>
              </w:rPr>
              <w:t>7-</w:t>
            </w:r>
            <w:r w:rsidRPr="00BC1E13">
              <w:rPr>
                <w:rFonts w:ascii="Times New Roman" w:hAnsi="Times New Roman" w:cs="Times New Roman"/>
              </w:rPr>
              <w:t>cc</w:t>
            </w:r>
            <w:r w:rsidRPr="00BC1E13">
              <w:rPr>
                <w:rFonts w:ascii="Times New Roman" w:hAnsi="Times New Roman" w:cs="Times New Roman"/>
                <w:lang w:val="ru-RU"/>
              </w:rPr>
              <w:t>50</w:t>
            </w:r>
            <w:r w:rsidRPr="00BC1E13">
              <w:rPr>
                <w:rFonts w:ascii="Times New Roman" w:hAnsi="Times New Roman" w:cs="Times New Roman"/>
              </w:rPr>
              <w:t>f</w:t>
            </w:r>
            <w:r w:rsidRPr="00BC1E13">
              <w:rPr>
                <w:rFonts w:ascii="Times New Roman" w:hAnsi="Times New Roman" w:cs="Times New Roman"/>
                <w:lang w:val="ru-RU"/>
              </w:rPr>
              <w:t>9</w:t>
            </w:r>
            <w:proofErr w:type="spellStart"/>
            <w:r w:rsidRPr="00BC1E13">
              <w:rPr>
                <w:rFonts w:ascii="Times New Roman" w:hAnsi="Times New Roman" w:cs="Times New Roman"/>
              </w:rPr>
              <w:t>eb</w:t>
            </w:r>
            <w:proofErr w:type="spellEnd"/>
            <w:r w:rsidRPr="00BC1E13">
              <w:rPr>
                <w:rFonts w:ascii="Times New Roman" w:hAnsi="Times New Roman" w:cs="Times New Roman"/>
                <w:lang w:val="ru-RU"/>
              </w:rPr>
              <w:t>557</w:t>
            </w:r>
            <w:r w:rsidRPr="00BC1E13">
              <w:rPr>
                <w:rFonts w:ascii="Times New Roman" w:hAnsi="Times New Roman" w:cs="Times New Roman"/>
              </w:rPr>
              <w:t>f</w:t>
            </w:r>
          </w:p>
        </w:tc>
      </w:tr>
      <w:tr w:rsidR="00BC6256" w:rsidRPr="002B762A" w:rsidTr="00BB7348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lastRenderedPageBreak/>
              <w:t>13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Преобразование рациональных выражений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1 </w:t>
            </w:r>
          </w:p>
        </w:tc>
        <w:tc>
          <w:tcPr>
            <w:tcW w:w="4003" w:type="dxa"/>
            <w:vMerge w:val="restart"/>
            <w:tcMar>
              <w:top w:w="50" w:type="dxa"/>
              <w:left w:w="100" w:type="dxa"/>
            </w:tcMar>
            <w:vAlign w:val="bottom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Fonts w:ascii="Times New Roman" w:hAnsi="Times New Roman" w:cs="Times New Roman"/>
              </w:rPr>
              <w:t>https</w:t>
            </w:r>
            <w:r w:rsidRPr="00BC1E13">
              <w:rPr>
                <w:rFonts w:ascii="Times New Roman" w:hAnsi="Times New Roman" w:cs="Times New Roman"/>
                <w:lang w:val="ru-RU"/>
              </w:rPr>
              <w:t>://</w:t>
            </w:r>
            <w:r w:rsidRPr="00BC1E13">
              <w:rPr>
                <w:rFonts w:ascii="Times New Roman" w:hAnsi="Times New Roman" w:cs="Times New Roman"/>
              </w:rPr>
              <w:t>lesson</w:t>
            </w:r>
            <w:r w:rsidRPr="00BC1E13">
              <w:rPr>
                <w:rFonts w:ascii="Times New Roman" w:hAnsi="Times New Roman" w:cs="Times New Roman"/>
                <w:lang w:val="ru-RU"/>
              </w:rPr>
              <w:t>.</w:t>
            </w:r>
            <w:r w:rsidRPr="00BC1E13">
              <w:rPr>
                <w:rFonts w:ascii="Times New Roman" w:hAnsi="Times New Roman" w:cs="Times New Roman"/>
              </w:rPr>
              <w:t>academy</w:t>
            </w:r>
            <w:r w:rsidRPr="00BC1E13">
              <w:rPr>
                <w:rFonts w:ascii="Times New Roman" w:hAnsi="Times New Roman" w:cs="Times New Roman"/>
                <w:lang w:val="ru-RU"/>
              </w:rPr>
              <w:t>-</w:t>
            </w:r>
            <w:r w:rsidRPr="00BC1E13">
              <w:rPr>
                <w:rFonts w:ascii="Times New Roman" w:hAnsi="Times New Roman" w:cs="Times New Roman"/>
              </w:rPr>
              <w:t>content</w:t>
            </w:r>
            <w:r w:rsidRPr="00BC1E13">
              <w:rPr>
                <w:rFonts w:ascii="Times New Roman" w:hAnsi="Times New Roman" w:cs="Times New Roman"/>
                <w:lang w:val="ru-RU"/>
              </w:rPr>
              <w:t>.</w:t>
            </w:r>
            <w:proofErr w:type="spellStart"/>
            <w:r w:rsidRPr="00BC1E13">
              <w:rPr>
                <w:rFonts w:ascii="Times New Roman" w:hAnsi="Times New Roman" w:cs="Times New Roman"/>
              </w:rPr>
              <w:t>myschool</w:t>
            </w:r>
            <w:proofErr w:type="spellEnd"/>
            <w:r w:rsidRPr="00BC1E13">
              <w:rPr>
                <w:rFonts w:ascii="Times New Roman" w:hAnsi="Times New Roman" w:cs="Times New Roman"/>
                <w:lang w:val="ru-RU"/>
              </w:rPr>
              <w:t>.</w:t>
            </w:r>
            <w:proofErr w:type="spellStart"/>
            <w:r w:rsidRPr="00BC1E13">
              <w:rPr>
                <w:rFonts w:ascii="Times New Roman" w:hAnsi="Times New Roman" w:cs="Times New Roman"/>
              </w:rPr>
              <w:t>edu</w:t>
            </w:r>
            <w:proofErr w:type="spellEnd"/>
            <w:r w:rsidRPr="00BC1E13">
              <w:rPr>
                <w:rFonts w:ascii="Times New Roman" w:hAnsi="Times New Roman" w:cs="Times New Roman"/>
                <w:lang w:val="ru-RU"/>
              </w:rPr>
              <w:t>.</w:t>
            </w:r>
            <w:proofErr w:type="spellStart"/>
            <w:r w:rsidRPr="00BC1E13">
              <w:rPr>
                <w:rFonts w:ascii="Times New Roman" w:hAnsi="Times New Roman" w:cs="Times New Roman"/>
              </w:rPr>
              <w:t>ru</w:t>
            </w:r>
            <w:proofErr w:type="spellEnd"/>
            <w:r w:rsidRPr="00BC1E13">
              <w:rPr>
                <w:rFonts w:ascii="Times New Roman" w:hAnsi="Times New Roman" w:cs="Times New Roman"/>
                <w:lang w:val="ru-RU"/>
              </w:rPr>
              <w:t>/</w:t>
            </w:r>
            <w:r w:rsidRPr="00BC1E13">
              <w:rPr>
                <w:rFonts w:ascii="Times New Roman" w:hAnsi="Times New Roman" w:cs="Times New Roman"/>
              </w:rPr>
              <w:t>lesson</w:t>
            </w:r>
            <w:r w:rsidRPr="00BC1E13">
              <w:rPr>
                <w:rFonts w:ascii="Times New Roman" w:hAnsi="Times New Roman" w:cs="Times New Roman"/>
                <w:lang w:val="ru-RU"/>
              </w:rPr>
              <w:t>/4</w:t>
            </w:r>
            <w:r w:rsidRPr="00BC1E13">
              <w:rPr>
                <w:rFonts w:ascii="Times New Roman" w:hAnsi="Times New Roman" w:cs="Times New Roman"/>
              </w:rPr>
              <w:t>f</w:t>
            </w:r>
            <w:r w:rsidRPr="00BC1E13">
              <w:rPr>
                <w:rFonts w:ascii="Times New Roman" w:hAnsi="Times New Roman" w:cs="Times New Roman"/>
                <w:lang w:val="ru-RU"/>
              </w:rPr>
              <w:t>12</w:t>
            </w:r>
            <w:r w:rsidRPr="00BC1E13">
              <w:rPr>
                <w:rFonts w:ascii="Times New Roman" w:hAnsi="Times New Roman" w:cs="Times New Roman"/>
              </w:rPr>
              <w:t>e</w:t>
            </w:r>
            <w:r w:rsidRPr="00BC1E13">
              <w:rPr>
                <w:rFonts w:ascii="Times New Roman" w:hAnsi="Times New Roman" w:cs="Times New Roman"/>
                <w:lang w:val="ru-RU"/>
              </w:rPr>
              <w:t>4</w:t>
            </w:r>
            <w:r w:rsidRPr="00BC1E13">
              <w:rPr>
                <w:rFonts w:ascii="Times New Roman" w:hAnsi="Times New Roman" w:cs="Times New Roman"/>
              </w:rPr>
              <w:t>a</w:t>
            </w:r>
            <w:r w:rsidRPr="00BC1E13">
              <w:rPr>
                <w:rFonts w:ascii="Times New Roman" w:hAnsi="Times New Roman" w:cs="Times New Roman"/>
                <w:lang w:val="ru-RU"/>
              </w:rPr>
              <w:t>3-</w:t>
            </w:r>
            <w:r w:rsidRPr="00BC1E13">
              <w:rPr>
                <w:rFonts w:ascii="Times New Roman" w:hAnsi="Times New Roman" w:cs="Times New Roman"/>
              </w:rPr>
              <w:t>c</w:t>
            </w:r>
            <w:r w:rsidRPr="00BC1E13">
              <w:rPr>
                <w:rFonts w:ascii="Times New Roman" w:hAnsi="Times New Roman" w:cs="Times New Roman"/>
                <w:lang w:val="ru-RU"/>
              </w:rPr>
              <w:t>028-4346-</w:t>
            </w:r>
            <w:proofErr w:type="spellStart"/>
            <w:r w:rsidRPr="00BC1E13">
              <w:rPr>
                <w:rFonts w:ascii="Times New Roman" w:hAnsi="Times New Roman" w:cs="Times New Roman"/>
              </w:rPr>
              <w:t>bc</w:t>
            </w:r>
            <w:proofErr w:type="spellEnd"/>
            <w:r w:rsidRPr="00BC1E13">
              <w:rPr>
                <w:rFonts w:ascii="Times New Roman" w:hAnsi="Times New Roman" w:cs="Times New Roman"/>
                <w:lang w:val="ru-RU"/>
              </w:rPr>
              <w:t>4</w:t>
            </w:r>
            <w:r w:rsidRPr="00BC1E13">
              <w:rPr>
                <w:rFonts w:ascii="Times New Roman" w:hAnsi="Times New Roman" w:cs="Times New Roman"/>
              </w:rPr>
              <w:t>a</w:t>
            </w:r>
            <w:r w:rsidRPr="00BC1E13">
              <w:rPr>
                <w:rFonts w:ascii="Times New Roman" w:hAnsi="Times New Roman" w:cs="Times New Roman"/>
                <w:lang w:val="ru-RU"/>
              </w:rPr>
              <w:t>-193</w:t>
            </w:r>
            <w:r w:rsidRPr="00BC1E13">
              <w:rPr>
                <w:rFonts w:ascii="Times New Roman" w:hAnsi="Times New Roman" w:cs="Times New Roman"/>
              </w:rPr>
              <w:t>a</w:t>
            </w:r>
            <w:r w:rsidRPr="00BC1E13">
              <w:rPr>
                <w:rFonts w:ascii="Times New Roman" w:hAnsi="Times New Roman" w:cs="Times New Roman"/>
                <w:lang w:val="ru-RU"/>
              </w:rPr>
              <w:t>40</w:t>
            </w:r>
            <w:proofErr w:type="spellStart"/>
            <w:r w:rsidRPr="00BC1E13">
              <w:rPr>
                <w:rFonts w:ascii="Times New Roman" w:hAnsi="Times New Roman" w:cs="Times New Roman"/>
              </w:rPr>
              <w:t>bcb</w:t>
            </w:r>
            <w:proofErr w:type="spellEnd"/>
            <w:r w:rsidRPr="00BC1E13">
              <w:rPr>
                <w:rFonts w:ascii="Times New Roman" w:hAnsi="Times New Roman" w:cs="Times New Roman"/>
                <w:lang w:val="ru-RU"/>
              </w:rPr>
              <w:t>9</w:t>
            </w:r>
            <w:r w:rsidRPr="00BC1E13">
              <w:rPr>
                <w:rFonts w:ascii="Times New Roman" w:hAnsi="Times New Roman" w:cs="Times New Roman"/>
              </w:rPr>
              <w:t>f</w:t>
            </w:r>
            <w:r w:rsidRPr="00BC1E13">
              <w:rPr>
                <w:rFonts w:ascii="Times New Roman" w:hAnsi="Times New Roman" w:cs="Times New Roman"/>
                <w:lang w:val="ru-RU"/>
              </w:rPr>
              <w:t>9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>14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Преобразование рациональных выражений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4003" w:type="dxa"/>
            <w:vMerge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C6256" w:rsidRPr="002B762A" w:rsidTr="00BB7348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>15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 xml:space="preserve">Функция </w:t>
            </w:r>
            <w:r w:rsidRPr="00BC1E13">
              <w:rPr>
                <w:rStyle w:val="2115pt"/>
                <w:rFonts w:eastAsiaTheme="majorEastAsia"/>
                <w:color w:val="auto"/>
                <w:sz w:val="22"/>
                <w:szCs w:val="22"/>
                <w:lang w:val="ru-RU" w:eastAsia="ru-RU" w:bidi="ru-RU"/>
              </w:rPr>
              <w:t>у</w:t>
            </w:r>
            <w:r w:rsidRPr="00BC1E13">
              <w:rPr>
                <w:rStyle w:val="21"/>
                <w:rFonts w:eastAsiaTheme="majorEastAsia"/>
                <w:color w:val="auto"/>
              </w:rPr>
              <w:t xml:space="preserve"> = </w:t>
            </w:r>
            <w:r w:rsidRPr="00BC1E13">
              <w:rPr>
                <w:rStyle w:val="21"/>
                <w:rFonts w:eastAsiaTheme="majorEastAsia"/>
                <w:i/>
                <w:color w:val="auto"/>
                <w:lang w:val="en-US"/>
              </w:rPr>
              <w:t>k</w:t>
            </w:r>
            <w:r w:rsidRPr="00BC1E13">
              <w:rPr>
                <w:rStyle w:val="21"/>
                <w:rFonts w:eastAsiaTheme="majorEastAsia"/>
                <w:i/>
                <w:color w:val="auto"/>
              </w:rPr>
              <w:t>/</w:t>
            </w:r>
            <w:r w:rsidRPr="00BC1E13">
              <w:rPr>
                <w:rStyle w:val="21"/>
                <w:rFonts w:eastAsiaTheme="majorEastAsia"/>
                <w:i/>
                <w:color w:val="auto"/>
                <w:lang w:val="en-US"/>
              </w:rPr>
              <w:t>x</w:t>
            </w:r>
            <w:r w:rsidRPr="00BC1E13">
              <w:rPr>
                <w:rStyle w:val="21"/>
                <w:rFonts w:eastAsiaTheme="majorEastAsia"/>
                <w:color w:val="auto"/>
              </w:rPr>
              <w:t xml:space="preserve"> и её график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1 </w:t>
            </w:r>
          </w:p>
        </w:tc>
        <w:tc>
          <w:tcPr>
            <w:tcW w:w="4003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Fonts w:ascii="Times New Roman" w:hAnsi="Times New Roman" w:cs="Times New Roman"/>
              </w:rPr>
              <w:t>https</w:t>
            </w:r>
            <w:r w:rsidRPr="00BC1E13">
              <w:rPr>
                <w:rFonts w:ascii="Times New Roman" w:hAnsi="Times New Roman" w:cs="Times New Roman"/>
                <w:lang w:val="ru-RU"/>
              </w:rPr>
              <w:t>://</w:t>
            </w:r>
            <w:r w:rsidRPr="00BC1E13">
              <w:rPr>
                <w:rFonts w:ascii="Times New Roman" w:hAnsi="Times New Roman" w:cs="Times New Roman"/>
              </w:rPr>
              <w:t>lesson</w:t>
            </w:r>
            <w:r w:rsidRPr="00BC1E13">
              <w:rPr>
                <w:rFonts w:ascii="Times New Roman" w:hAnsi="Times New Roman" w:cs="Times New Roman"/>
                <w:lang w:val="ru-RU"/>
              </w:rPr>
              <w:t>.</w:t>
            </w:r>
            <w:r w:rsidRPr="00BC1E13">
              <w:rPr>
                <w:rFonts w:ascii="Times New Roman" w:hAnsi="Times New Roman" w:cs="Times New Roman"/>
              </w:rPr>
              <w:t>academy</w:t>
            </w:r>
            <w:r w:rsidRPr="00BC1E13">
              <w:rPr>
                <w:rFonts w:ascii="Times New Roman" w:hAnsi="Times New Roman" w:cs="Times New Roman"/>
                <w:lang w:val="ru-RU"/>
              </w:rPr>
              <w:t>-</w:t>
            </w:r>
            <w:r w:rsidRPr="00BC1E13">
              <w:rPr>
                <w:rFonts w:ascii="Times New Roman" w:hAnsi="Times New Roman" w:cs="Times New Roman"/>
              </w:rPr>
              <w:t>content</w:t>
            </w:r>
            <w:r w:rsidRPr="00BC1E13">
              <w:rPr>
                <w:rFonts w:ascii="Times New Roman" w:hAnsi="Times New Roman" w:cs="Times New Roman"/>
                <w:lang w:val="ru-RU"/>
              </w:rPr>
              <w:t>.</w:t>
            </w:r>
            <w:proofErr w:type="spellStart"/>
            <w:r w:rsidRPr="00BC1E13">
              <w:rPr>
                <w:rFonts w:ascii="Times New Roman" w:hAnsi="Times New Roman" w:cs="Times New Roman"/>
              </w:rPr>
              <w:t>myschool</w:t>
            </w:r>
            <w:proofErr w:type="spellEnd"/>
            <w:r w:rsidRPr="00BC1E13">
              <w:rPr>
                <w:rFonts w:ascii="Times New Roman" w:hAnsi="Times New Roman" w:cs="Times New Roman"/>
                <w:lang w:val="ru-RU"/>
              </w:rPr>
              <w:t>.</w:t>
            </w:r>
            <w:proofErr w:type="spellStart"/>
            <w:r w:rsidRPr="00BC1E13">
              <w:rPr>
                <w:rFonts w:ascii="Times New Roman" w:hAnsi="Times New Roman" w:cs="Times New Roman"/>
              </w:rPr>
              <w:t>edu</w:t>
            </w:r>
            <w:proofErr w:type="spellEnd"/>
            <w:r w:rsidRPr="00BC1E13">
              <w:rPr>
                <w:rFonts w:ascii="Times New Roman" w:hAnsi="Times New Roman" w:cs="Times New Roman"/>
                <w:lang w:val="ru-RU"/>
              </w:rPr>
              <w:t>.</w:t>
            </w:r>
            <w:proofErr w:type="spellStart"/>
            <w:r w:rsidRPr="00BC1E13">
              <w:rPr>
                <w:rFonts w:ascii="Times New Roman" w:hAnsi="Times New Roman" w:cs="Times New Roman"/>
              </w:rPr>
              <w:t>ru</w:t>
            </w:r>
            <w:proofErr w:type="spellEnd"/>
            <w:r w:rsidRPr="00BC1E13">
              <w:rPr>
                <w:rFonts w:ascii="Times New Roman" w:hAnsi="Times New Roman" w:cs="Times New Roman"/>
                <w:lang w:val="ru-RU"/>
              </w:rPr>
              <w:t>/</w:t>
            </w:r>
            <w:r w:rsidRPr="00BC1E13">
              <w:rPr>
                <w:rFonts w:ascii="Times New Roman" w:hAnsi="Times New Roman" w:cs="Times New Roman"/>
              </w:rPr>
              <w:t>lesson</w:t>
            </w:r>
            <w:r w:rsidRPr="00BC1E13">
              <w:rPr>
                <w:rFonts w:ascii="Times New Roman" w:hAnsi="Times New Roman" w:cs="Times New Roman"/>
                <w:lang w:val="ru-RU"/>
              </w:rPr>
              <w:t>/</w:t>
            </w:r>
            <w:r w:rsidRPr="00BC1E13">
              <w:rPr>
                <w:rFonts w:ascii="Times New Roman" w:hAnsi="Times New Roman" w:cs="Times New Roman"/>
              </w:rPr>
              <w:t>e</w:t>
            </w:r>
            <w:r w:rsidRPr="00BC1E13">
              <w:rPr>
                <w:rFonts w:ascii="Times New Roman" w:hAnsi="Times New Roman" w:cs="Times New Roman"/>
                <w:lang w:val="ru-RU"/>
              </w:rPr>
              <w:t>332</w:t>
            </w:r>
            <w:proofErr w:type="spellStart"/>
            <w:r w:rsidRPr="00BC1E13">
              <w:rPr>
                <w:rFonts w:ascii="Times New Roman" w:hAnsi="Times New Roman" w:cs="Times New Roman"/>
              </w:rPr>
              <w:t>ca</w:t>
            </w:r>
            <w:proofErr w:type="spellEnd"/>
            <w:r w:rsidRPr="00BC1E13">
              <w:rPr>
                <w:rFonts w:ascii="Times New Roman" w:hAnsi="Times New Roman" w:cs="Times New Roman"/>
                <w:lang w:val="ru-RU"/>
              </w:rPr>
              <w:t>9</w:t>
            </w:r>
            <w:r w:rsidRPr="00BC1E13">
              <w:rPr>
                <w:rFonts w:ascii="Times New Roman" w:hAnsi="Times New Roman" w:cs="Times New Roman"/>
              </w:rPr>
              <w:t>b</w:t>
            </w:r>
            <w:r w:rsidRPr="00BC1E13">
              <w:rPr>
                <w:rFonts w:ascii="Times New Roman" w:hAnsi="Times New Roman" w:cs="Times New Roman"/>
                <w:lang w:val="ru-RU"/>
              </w:rPr>
              <w:t>-4</w:t>
            </w:r>
            <w:r w:rsidRPr="00BC1E13">
              <w:rPr>
                <w:rFonts w:ascii="Times New Roman" w:hAnsi="Times New Roman" w:cs="Times New Roman"/>
              </w:rPr>
              <w:t>e</w:t>
            </w:r>
            <w:r w:rsidRPr="00BC1E13">
              <w:rPr>
                <w:rFonts w:ascii="Times New Roman" w:hAnsi="Times New Roman" w:cs="Times New Roman"/>
                <w:lang w:val="ru-RU"/>
              </w:rPr>
              <w:t>29-40</w:t>
            </w:r>
            <w:r w:rsidRPr="00BC1E13">
              <w:rPr>
                <w:rFonts w:ascii="Times New Roman" w:hAnsi="Times New Roman" w:cs="Times New Roman"/>
              </w:rPr>
              <w:t>dc</w:t>
            </w:r>
            <w:r w:rsidRPr="00BC1E13">
              <w:rPr>
                <w:rFonts w:ascii="Times New Roman" w:hAnsi="Times New Roman" w:cs="Times New Roman"/>
                <w:lang w:val="ru-RU"/>
              </w:rPr>
              <w:t>-</w:t>
            </w:r>
            <w:proofErr w:type="spellStart"/>
            <w:r w:rsidRPr="00BC1E13">
              <w:rPr>
                <w:rFonts w:ascii="Times New Roman" w:hAnsi="Times New Roman" w:cs="Times New Roman"/>
              </w:rPr>
              <w:t>ab</w:t>
            </w:r>
            <w:proofErr w:type="spellEnd"/>
            <w:r w:rsidRPr="00BC1E13">
              <w:rPr>
                <w:rFonts w:ascii="Times New Roman" w:hAnsi="Times New Roman" w:cs="Times New Roman"/>
                <w:lang w:val="ru-RU"/>
              </w:rPr>
              <w:t>28-4131</w:t>
            </w:r>
            <w:r w:rsidRPr="00BC1E13">
              <w:rPr>
                <w:rFonts w:ascii="Times New Roman" w:hAnsi="Times New Roman" w:cs="Times New Roman"/>
              </w:rPr>
              <w:t>e</w:t>
            </w:r>
            <w:r w:rsidRPr="00BC1E13">
              <w:rPr>
                <w:rFonts w:ascii="Times New Roman" w:hAnsi="Times New Roman" w:cs="Times New Roman"/>
                <w:lang w:val="ru-RU"/>
              </w:rPr>
              <w:t>813</w:t>
            </w:r>
            <w:proofErr w:type="spellStart"/>
            <w:r w:rsidRPr="00BC1E13">
              <w:rPr>
                <w:rFonts w:ascii="Times New Roman" w:hAnsi="Times New Roman" w:cs="Times New Roman"/>
              </w:rPr>
              <w:t>ca</w:t>
            </w:r>
            <w:proofErr w:type="spellEnd"/>
            <w:r w:rsidRPr="00BC1E13">
              <w:rPr>
                <w:rFonts w:ascii="Times New Roman" w:hAnsi="Times New Roman" w:cs="Times New Roman"/>
                <w:lang w:val="ru-RU"/>
              </w:rPr>
              <w:t>73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40"/>
              <w:rPr>
                <w:rFonts w:ascii="Times New Roman" w:hAnsi="Times New Roman" w:cs="Times New Roman"/>
              </w:rPr>
            </w:pPr>
            <w:r w:rsidRPr="00BC1E13">
              <w:rPr>
                <w:rStyle w:val="23"/>
                <w:rFonts w:eastAsiaTheme="majorEastAsia"/>
                <w:color w:val="auto"/>
              </w:rPr>
              <w:t>Контрольная работа №2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4003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40"/>
              <w:rPr>
                <w:rFonts w:ascii="Times New Roman" w:hAnsi="Times New Roman" w:cs="Times New Roman"/>
                <w:b/>
                <w:lang w:val="ru-RU"/>
              </w:rPr>
            </w:pPr>
            <w:r w:rsidRPr="00BC1E13">
              <w:rPr>
                <w:rStyle w:val="23"/>
                <w:rFonts w:eastAsiaTheme="majorEastAsia"/>
                <w:b w:val="0"/>
                <w:color w:val="auto"/>
              </w:rPr>
              <w:t>Действительные числа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0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https://lesson.academy-content.myschool.edu.ru/lesson/15188204-2648-42d5-9288-f16ca982935b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Квадратные корни. Арифметический квадратный корень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003" w:type="dxa"/>
            <w:vMerge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Квадратные корни. Арифметический квадратный корень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0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https://lesson.academy-content.myschool.edu.ru/lesson/536e36ec-b369-4b87-8ac8-5148f8d7e715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 xml:space="preserve">Уравнение </w:t>
            </w:r>
            <w:r w:rsidRPr="00BC1E13">
              <w:rPr>
                <w:rStyle w:val="2115pt"/>
                <w:rFonts w:eastAsiaTheme="majorEastAsia"/>
                <w:color w:val="auto"/>
                <w:sz w:val="22"/>
                <w:szCs w:val="22"/>
              </w:rPr>
              <w:t>x</w:t>
            </w:r>
            <w:r w:rsidRPr="00BC1E13">
              <w:rPr>
                <w:rStyle w:val="2115pt"/>
                <w:rFonts w:eastAsiaTheme="majorEastAsia"/>
                <w:color w:val="auto"/>
                <w:sz w:val="22"/>
                <w:szCs w:val="22"/>
                <w:vertAlign w:val="superscript"/>
              </w:rPr>
              <w:t>2</w:t>
            </w:r>
            <w:r w:rsidRPr="00BC1E13">
              <w:rPr>
                <w:rStyle w:val="2115pt"/>
                <w:rFonts w:eastAsiaTheme="majorEastAsia"/>
                <w:color w:val="auto"/>
                <w:sz w:val="22"/>
                <w:szCs w:val="22"/>
              </w:rPr>
              <w:t xml:space="preserve"> </w:t>
            </w:r>
            <w:r w:rsidRPr="00BC1E13">
              <w:rPr>
                <w:rStyle w:val="2115pt"/>
                <w:rFonts w:eastAsiaTheme="majorEastAsia"/>
                <w:color w:val="auto"/>
                <w:sz w:val="22"/>
                <w:szCs w:val="22"/>
                <w:lang w:val="ru-RU" w:eastAsia="ru-RU" w:bidi="ru-RU"/>
              </w:rPr>
              <w:t>= а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003" w:type="dxa"/>
            <w:vMerge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Нахождение приближённых значений квадратного корня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003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https://lesson.academy-content.myschool.edu.ru/lesson/72e86229-8fc8-4a9b-aa4b-f5b58c8b5e49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40"/>
              <w:rPr>
                <w:rFonts w:ascii="Times New Roman" w:hAnsi="Times New Roman" w:cs="Times New Roman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 xml:space="preserve">Функция </w:t>
            </w:r>
            <w:r w:rsidRPr="00BC1E13">
              <w:rPr>
                <w:rStyle w:val="2115pt"/>
                <w:rFonts w:eastAsiaTheme="majorEastAsia"/>
                <w:color w:val="auto"/>
                <w:sz w:val="22"/>
                <w:szCs w:val="22"/>
                <w:lang w:val="ru-RU" w:eastAsia="ru-RU" w:bidi="ru-RU"/>
              </w:rPr>
              <w:t>у =</w:t>
            </w:r>
            <w:r w:rsidRPr="00BC1E13">
              <w:rPr>
                <w:rStyle w:val="21"/>
                <w:rFonts w:eastAsiaTheme="majorEastAsia"/>
                <w:color w:val="auto"/>
              </w:rPr>
              <w:t xml:space="preserve"> √</w:t>
            </w:r>
            <w:r w:rsidRPr="00BC1E13">
              <w:rPr>
                <w:rStyle w:val="21"/>
                <w:rFonts w:eastAsiaTheme="majorEastAsia"/>
                <w:i/>
                <w:color w:val="auto"/>
                <w:lang w:val="en-US"/>
              </w:rPr>
              <w:t>x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003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https://lesson.academy-content.myschool.edu.ru/lesson/038bea4f-b117-4ff0-bbc4-7d45a4e5f979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Квадратный корень из произведения и дроби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0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https://lesson.academy-content.myschool.edu.ru/lesson/50073c7c-8218-4841-bfd9-29b3159caaa4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40"/>
              <w:rPr>
                <w:rFonts w:ascii="Times New Roman" w:hAnsi="Times New Roman" w:cs="Times New Roman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Квадратный корень из степени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4003" w:type="dxa"/>
            <w:vMerge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Вынесение множителя за знак корня. Внесение множителя под знак корня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0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https://lesson.academy-content.myschool.edu.ru/lesson/c27dd068-9e41-48db-8384-8fdc107e95a0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Вынесение множителя за знак корня. Внесение множителя под знак корня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003" w:type="dxa"/>
            <w:vMerge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Преобразование выражений, содержащих квадратные корни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003" w:type="dxa"/>
            <w:tcMar>
              <w:top w:w="50" w:type="dxa"/>
              <w:left w:w="100" w:type="dxa"/>
            </w:tcMar>
            <w:vAlign w:val="bottom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https://lesson.academy-content.myschool.edu.ru/lesson/a20b4a94-41e9-4203-ab82-693fff6cd97e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Преобразование выражений, содержащих квадратные корни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003" w:type="dxa"/>
            <w:tcMar>
              <w:top w:w="50" w:type="dxa"/>
              <w:left w:w="100" w:type="dxa"/>
            </w:tcMar>
            <w:vAlign w:val="bottom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https://lesson.academy-content.myschool.edu.ru/lesson/a6583c37-82cc-4956-8186-7c1249c3689d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lastRenderedPageBreak/>
              <w:t>29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Преобразование двойных радикалов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003" w:type="dxa"/>
            <w:tcMar>
              <w:top w:w="50" w:type="dxa"/>
              <w:left w:w="100" w:type="dxa"/>
            </w:tcMar>
            <w:vAlign w:val="bottom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https://lesson.academy-content.myschool.edu.ru/lesson/668edfde-bb12-4aca-9d3c-ea288cecb086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3"/>
                <w:rFonts w:eastAsiaTheme="majorEastAsia"/>
                <w:color w:val="auto"/>
              </w:rPr>
              <w:t>Контрольная работа №3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003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40"/>
              <w:rPr>
                <w:rFonts w:ascii="Times New Roman" w:hAnsi="Times New Roman" w:cs="Times New Roman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Неполные квадратные уравнения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4003" w:type="dxa"/>
            <w:tcMar>
              <w:top w:w="50" w:type="dxa"/>
              <w:left w:w="100" w:type="dxa"/>
            </w:tcMar>
            <w:vAlign w:val="bottom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https://lesson.academy-content.myschool.edu.ru/lesson/37474032-1389-4407-9443-4daf817080bc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40"/>
              <w:rPr>
                <w:rFonts w:ascii="Times New Roman" w:hAnsi="Times New Roman" w:cs="Times New Roman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Неполные квадратные уравнения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4003" w:type="dxa"/>
            <w:tcMar>
              <w:top w:w="50" w:type="dxa"/>
              <w:left w:w="100" w:type="dxa"/>
            </w:tcMar>
            <w:vAlign w:val="bottom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https://lesson.academy-content.myschool.edu.ru/lesson/264ec932-3601-4b7e-9aad-6d9821e638f8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40"/>
              <w:rPr>
                <w:rFonts w:ascii="Times New Roman" w:hAnsi="Times New Roman" w:cs="Times New Roman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Формула корней квадратного уравнения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4003" w:type="dxa"/>
            <w:tcMar>
              <w:top w:w="50" w:type="dxa"/>
              <w:left w:w="100" w:type="dxa"/>
            </w:tcMar>
            <w:vAlign w:val="bottom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https://lesson.academy-content.myschool.edu.ru/lesson/f778010c-76c2-48d3-ab4c-2ee2d5e9dbe1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40"/>
              <w:rPr>
                <w:rFonts w:ascii="Times New Roman" w:hAnsi="Times New Roman" w:cs="Times New Roman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Формула корней квадратного уравнения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4003" w:type="dxa"/>
            <w:tcMar>
              <w:top w:w="50" w:type="dxa"/>
              <w:left w:w="100" w:type="dxa"/>
            </w:tcMar>
            <w:vAlign w:val="bottom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https://lesson.academy-content.myschool.edu.ru/lesson/929f71c6-0bcf-49b0-b836-692243f1097d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Решение задач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003" w:type="dxa"/>
            <w:tcMar>
              <w:top w:w="50" w:type="dxa"/>
              <w:left w:w="100" w:type="dxa"/>
            </w:tcMar>
            <w:vAlign w:val="bottom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https://lesson.academy-content.myschool.edu.ru/lesson/ecf15f1d-3088-47ff-8147-9d2a30c3c6fe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Решение задач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003" w:type="dxa"/>
            <w:tcMar>
              <w:top w:w="50" w:type="dxa"/>
              <w:left w:w="100" w:type="dxa"/>
            </w:tcMar>
            <w:vAlign w:val="bottom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https://lesson.academy-content.myschool.edu.ru/lesson/efff4ee5-43e9-41c6-bb34-96ce2511df6d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Теорема Виета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003" w:type="dxa"/>
            <w:tcMar>
              <w:top w:w="50" w:type="dxa"/>
              <w:left w:w="100" w:type="dxa"/>
            </w:tcMar>
            <w:vAlign w:val="bottom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https://lesson.academy-content.myschool.edu.ru/lesson/3a4e03e9-8f01-46ea-bc71-96f1f68de285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Теорема Виета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003" w:type="dxa"/>
            <w:tcMar>
              <w:top w:w="50" w:type="dxa"/>
              <w:left w:w="100" w:type="dxa"/>
            </w:tcMar>
            <w:vAlign w:val="bottom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https://lesson.academy-content.myschool.edu.ru/lesson/f1bc87dc-1e40-4359-bbfc-45477d480f45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3"/>
                <w:rFonts w:eastAsiaTheme="majorEastAsia"/>
                <w:color w:val="auto"/>
              </w:rPr>
              <w:t>Контрольная работа №4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003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Квадратный трёхчлен и его корни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0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https://lesson.academy-content.myschool.edu.ru/lesson/f727c5a4-c3ce-4eec-b492-eaefc64f4abc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Квадратный трёхчлен и его корни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003" w:type="dxa"/>
            <w:vMerge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Разложение квадратного трёхчлена на множители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0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https://lesson.academy-content.myschool.edu.ru/lesson/d7b1c794-2f88-498a-aece-9558e325439d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Разложение квадратного трёхчлена на множители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003" w:type="dxa"/>
            <w:vMerge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Разложение квадратного трёхчлена на множители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003" w:type="dxa"/>
            <w:vMerge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lastRenderedPageBreak/>
              <w:t>45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40"/>
              <w:rPr>
                <w:rFonts w:ascii="Times New Roman" w:hAnsi="Times New Roman" w:cs="Times New Roman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Решение дробных рациональных уравнений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4003" w:type="dxa"/>
            <w:tcMar>
              <w:top w:w="50" w:type="dxa"/>
              <w:left w:w="100" w:type="dxa"/>
            </w:tcMar>
            <w:vAlign w:val="bottom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https://lesson.academy-content.myschool.edu.ru/lesson/642a81ee-5d8d-463b-8fc1-ad43613d52ba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40"/>
              <w:rPr>
                <w:rFonts w:ascii="Times New Roman" w:hAnsi="Times New Roman" w:cs="Times New Roman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Решение дробных рациональных уравнений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4003" w:type="dxa"/>
            <w:vMerge w:val="restart"/>
            <w:tcMar>
              <w:top w:w="50" w:type="dxa"/>
              <w:left w:w="100" w:type="dxa"/>
            </w:tcMar>
            <w:vAlign w:val="bottom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https://lesson.academy-content.myschool.edu.ru/lesson/ab5d9b1b-660b-4558-9991-28239f266dbf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40"/>
              <w:rPr>
                <w:rFonts w:ascii="Times New Roman" w:hAnsi="Times New Roman" w:cs="Times New Roman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Решение дробных рациональных уравнений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4003" w:type="dxa"/>
            <w:vMerge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40"/>
              <w:rPr>
                <w:rFonts w:ascii="Times New Roman" w:hAnsi="Times New Roman" w:cs="Times New Roman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Решение задач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4003" w:type="dxa"/>
            <w:tcMar>
              <w:top w:w="50" w:type="dxa"/>
              <w:left w:w="100" w:type="dxa"/>
            </w:tcMar>
            <w:vAlign w:val="bottom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https://lesson.academy-content.myschool.edu.ru/lesson/ed852b7d-7315-4d7d-b5ed-445ce72aff8a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40"/>
              <w:rPr>
                <w:rFonts w:ascii="Times New Roman" w:hAnsi="Times New Roman" w:cs="Times New Roman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Решение задач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4003" w:type="dxa"/>
            <w:tcMar>
              <w:top w:w="50" w:type="dxa"/>
              <w:left w:w="100" w:type="dxa"/>
            </w:tcMar>
            <w:vAlign w:val="bottom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https://lesson.academy-content.myschool.edu.ru/lesson/d62cdcd9-ee87-4d7d-b8e0-79f91b84eea9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40"/>
              <w:rPr>
                <w:rFonts w:ascii="Times New Roman" w:hAnsi="Times New Roman" w:cs="Times New Roman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Решение задач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4003" w:type="dxa"/>
            <w:tcMar>
              <w:top w:w="50" w:type="dxa"/>
              <w:left w:w="100" w:type="dxa"/>
            </w:tcMar>
            <w:vAlign w:val="bottom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https://lesson.academy-content.myschool.edu.ru/lesson/62e90412-3b37-48b5-8ce2-cca126d919ae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Уравнение с двумя переменными и его график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0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https://lesson.academy-content.myschool.edu.ru/lesson/fdd71da1-b28a-4551-bc38-0381cae31c39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Уравнение с двумя переменными и его график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003" w:type="dxa"/>
            <w:vMerge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Исследование систем двух  линейных уравнений с двумя переменными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0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https://lesson.academy-content.myschool.edu.ru/lesson/dbadf166-3c9d-45c0-95fe-e767f2c784fa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Исследование систем двух  линейных уравнений с двумя переменными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003" w:type="dxa"/>
            <w:vMerge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Графический способ решения систем уравнений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0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https://lesson.academy-content.myschool.edu.ru/lesson/413c3295-9bfd-4e4a-b2e1-e1731b95210e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Графический способ решения систем уравнений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003" w:type="dxa"/>
            <w:vMerge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Алгебраический способ решения систем уравнений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0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https://lesson.academy-content.myschool.edu.ru/lesson/ce19c98d-1e63-480d-9bec-6a58c28e19a1</w:t>
            </w:r>
          </w:p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Алгебраический способ решения систем уравнений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003" w:type="dxa"/>
            <w:vMerge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Алгебраический способ решения систем уравнений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003" w:type="dxa"/>
            <w:vMerge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Решение задач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0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https://lesson.academy-content.myschool.edu.ru/lesson/c174c1ec-84c0-44ba-a38b-8045983999c3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Решение задач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003" w:type="dxa"/>
            <w:vMerge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Решение задач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003" w:type="dxa"/>
            <w:vMerge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3"/>
                <w:rFonts w:eastAsiaTheme="majorEastAsia"/>
                <w:color w:val="auto"/>
              </w:rPr>
              <w:t>Контрольная работа №5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003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Числовые неравенства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0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</w:t>
            </w:r>
            <w:r w:rsidRPr="00BC1E13">
              <w:rPr>
                <w:rFonts w:ascii="Times New Roman" w:hAnsi="Times New Roman" w:cs="Times New Roman"/>
              </w:rPr>
              <w:lastRenderedPageBreak/>
              <w:t>content.myschool.edu.ru/lesson/4c70088b-7b17-4590-941f-b655cb125562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lastRenderedPageBreak/>
              <w:t>65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ind w:left="40"/>
              <w:rPr>
                <w:rFonts w:ascii="Times New Roman" w:hAnsi="Times New Roman" w:cs="Times New Roman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Свойства числовых</w:t>
            </w: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неравенств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003" w:type="dxa"/>
            <w:vMerge/>
            <w:tcMar>
              <w:top w:w="50" w:type="dxa"/>
              <w:left w:w="100" w:type="dxa"/>
            </w:tcMar>
            <w:vAlign w:val="bottom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lastRenderedPageBreak/>
              <w:t>66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Сложение и умножение числовых неравенств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003" w:type="dxa"/>
            <w:tcMar>
              <w:top w:w="50" w:type="dxa"/>
              <w:left w:w="100" w:type="dxa"/>
            </w:tcMar>
            <w:vAlign w:val="bottom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https://lesson.academy-content.myschool.edu.ru/lesson/4a4a90c6-180c-4053-a3ab-3b1c841595e4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Сложение и умножение числовых неравенств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003" w:type="dxa"/>
            <w:tcMar>
              <w:top w:w="50" w:type="dxa"/>
              <w:left w:w="100" w:type="dxa"/>
            </w:tcMar>
            <w:vAlign w:val="bottom"/>
          </w:tcPr>
          <w:p w:rsidR="00BC6256" w:rsidRPr="00BC1E13" w:rsidRDefault="00A73A34" w:rsidP="00BB7348">
            <w:pPr>
              <w:rPr>
                <w:rFonts w:ascii="Times New Roman" w:hAnsi="Times New Roman" w:cs="Times New Roman"/>
              </w:rPr>
            </w:pPr>
            <w:hyperlink r:id="rId11" w:history="1">
              <w:r w:rsidR="00BC6256" w:rsidRPr="00BC1E13">
                <w:rPr>
                  <w:rStyle w:val="ab"/>
                  <w:rFonts w:ascii="Times New Roman" w:hAnsi="Times New Roman" w:cs="Times New Roman"/>
                  <w:color w:val="auto"/>
                  <w:u w:val="none"/>
                </w:rPr>
                <w:t>https://lesson.academy-content.myschool.edu.ru/lesson/6275bd88-7558-4c67-98cb-6a82db03982a</w:t>
              </w:r>
            </w:hyperlink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Пересечение и объединение множеств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003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https://lesson.academy-content.myschool.edu.ru/lesson/8c6db1d4-8a2a-4dc7-9479-8fb2b531d0ac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Числовые промежутки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003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https://lesson.academy-content.myschool.edu.ru/lesson/f30ebefb-73c9-42cb-bf3c-25c4aecd9c6d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Решение неравенств с одной переменной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003" w:type="dxa"/>
            <w:tcMar>
              <w:top w:w="50" w:type="dxa"/>
              <w:left w:w="100" w:type="dxa"/>
            </w:tcMar>
            <w:vAlign w:val="bottom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https://lesson.academy-content.myschool.edu.ru/lesson/9f76bbf5-f9d9-408d-9cd8-9776f59ee235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Решение неравенств с одной переменной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003" w:type="dxa"/>
            <w:tcMar>
              <w:top w:w="50" w:type="dxa"/>
              <w:left w:w="100" w:type="dxa"/>
            </w:tcMar>
            <w:vAlign w:val="bottom"/>
          </w:tcPr>
          <w:p w:rsidR="00BC6256" w:rsidRPr="00BC1E13" w:rsidRDefault="00A73A34" w:rsidP="00BB7348">
            <w:pPr>
              <w:rPr>
                <w:rFonts w:ascii="Times New Roman" w:hAnsi="Times New Roman" w:cs="Times New Roman"/>
              </w:rPr>
            </w:pPr>
            <w:hyperlink r:id="rId12" w:history="1">
              <w:r w:rsidR="00BC6256" w:rsidRPr="00BC1E13">
                <w:rPr>
                  <w:rStyle w:val="ab"/>
                  <w:rFonts w:ascii="Times New Roman" w:hAnsi="Times New Roman" w:cs="Times New Roman"/>
                  <w:color w:val="auto"/>
                  <w:u w:val="none"/>
                </w:rPr>
                <w:t>https://lesson.academy-content.myschool.edu.ru/lesson/0dcb57d2-bc44-47db-975e-4e7189cf359c</w:t>
              </w:r>
            </w:hyperlink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Решение систем неравенств с одной переменной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003" w:type="dxa"/>
            <w:tcMar>
              <w:top w:w="50" w:type="dxa"/>
              <w:left w:w="100" w:type="dxa"/>
            </w:tcMar>
            <w:vAlign w:val="bottom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https://lesson.academy-content.myschool.edu.ru/lesson/3eb14bfe-9236-49e7-8a49-c45873a54d77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Решение систем неравенств с одной переменной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003" w:type="dxa"/>
            <w:tcMar>
              <w:top w:w="50" w:type="dxa"/>
              <w:left w:w="100" w:type="dxa"/>
            </w:tcMar>
            <w:vAlign w:val="bottom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https://lesson.academy-content.myschool.edu.ru/lesson/09af4262-143b-4e97-9024-310fbf63703f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3"/>
                <w:rFonts w:eastAsiaTheme="majorEastAsia"/>
                <w:color w:val="auto"/>
              </w:rPr>
              <w:t>Контрольная работа №6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003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Функция. Область определения и множество значений функции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0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https://lesson.academy-content.myschool.edu.ru/lesson/8c7dee3d-543f-4e03-91b1-d43ef4ec63ae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Функция. Область определения и множество значений функции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003" w:type="dxa"/>
            <w:vMerge/>
            <w:tcMar>
              <w:top w:w="50" w:type="dxa"/>
              <w:left w:w="100" w:type="dxa"/>
            </w:tcMar>
            <w:vAlign w:val="bottom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Функция. Область определения и множество значений функции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003" w:type="dxa"/>
            <w:vMerge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Свойства функции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0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https://lesson.academy-content.myschool.edu.ru/lesson/fc5d503b-1357-496a-9263-075cc1712e74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Свойства функции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003" w:type="dxa"/>
            <w:vMerge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Свойства функции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003" w:type="dxa"/>
            <w:vMerge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Свойства линейной функции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0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https://lesson.academy-content.myschool.edu.ru/lesson/25a01f8c-</w:t>
            </w:r>
            <w:r w:rsidRPr="00BC1E13">
              <w:rPr>
                <w:rFonts w:ascii="Times New Roman" w:hAnsi="Times New Roman" w:cs="Times New Roman"/>
              </w:rPr>
              <w:lastRenderedPageBreak/>
              <w:t>a26f-4c48-b8c7-b4fcc5974159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40"/>
              <w:rPr>
                <w:rFonts w:ascii="Times New Roman" w:hAnsi="Times New Roman" w:cs="Times New Roman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Свойства линейной функции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4003" w:type="dxa"/>
            <w:vMerge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lastRenderedPageBreak/>
              <w:t>83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40"/>
              <w:rPr>
                <w:rFonts w:ascii="Times New Roman" w:hAnsi="Times New Roman" w:cs="Times New Roman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Свойства линейной функции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4003" w:type="dxa"/>
            <w:vMerge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lastRenderedPageBreak/>
              <w:t>84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140" w:line="254" w:lineRule="exact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 xml:space="preserve">Свойства функций </w:t>
            </w:r>
            <w:r w:rsidRPr="00BC1E13">
              <w:rPr>
                <w:rStyle w:val="2115pt"/>
                <w:rFonts w:eastAsiaTheme="majorEastAsia"/>
                <w:color w:val="auto"/>
                <w:sz w:val="22"/>
                <w:szCs w:val="22"/>
                <w:lang w:val="ru-RU" w:eastAsia="ru-RU" w:bidi="ru-RU"/>
              </w:rPr>
              <w:t>у</w:t>
            </w:r>
            <w:r w:rsidRPr="00BC1E13">
              <w:rPr>
                <w:rStyle w:val="21"/>
                <w:rFonts w:eastAsiaTheme="majorEastAsia"/>
                <w:color w:val="auto"/>
              </w:rPr>
              <w:t xml:space="preserve"> = </w:t>
            </w:r>
            <w:r w:rsidRPr="00BC1E13">
              <w:rPr>
                <w:rStyle w:val="21"/>
                <w:rFonts w:eastAsiaTheme="majorEastAsia"/>
                <w:i/>
                <w:color w:val="auto"/>
                <w:lang w:val="en-US"/>
              </w:rPr>
              <w:t>k</w:t>
            </w:r>
            <w:r w:rsidRPr="00BC1E13">
              <w:rPr>
                <w:rStyle w:val="21"/>
                <w:rFonts w:eastAsiaTheme="majorEastAsia"/>
                <w:i/>
                <w:color w:val="auto"/>
              </w:rPr>
              <w:t>/</w:t>
            </w:r>
            <w:r w:rsidRPr="00BC1E13">
              <w:rPr>
                <w:rStyle w:val="21"/>
                <w:rFonts w:eastAsiaTheme="majorEastAsia"/>
                <w:i/>
                <w:color w:val="auto"/>
                <w:lang w:val="en-US"/>
              </w:rPr>
              <w:t>x</w:t>
            </w:r>
            <w:r w:rsidRPr="00BC1E13">
              <w:rPr>
                <w:rStyle w:val="21"/>
                <w:rFonts w:eastAsiaTheme="majorEastAsia"/>
                <w:color w:val="auto"/>
              </w:rPr>
              <w:t xml:space="preserve"> и</w:t>
            </w: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Style w:val="2115pt"/>
                <w:rFonts w:eastAsiaTheme="majorEastAsia"/>
                <w:color w:val="auto"/>
                <w:sz w:val="22"/>
                <w:szCs w:val="22"/>
                <w:lang w:val="ru-RU" w:eastAsia="ru-RU" w:bidi="ru-RU"/>
              </w:rPr>
              <w:t>у =</w:t>
            </w:r>
            <w:r w:rsidRPr="00BC1E13">
              <w:rPr>
                <w:rStyle w:val="21"/>
                <w:rFonts w:eastAsiaTheme="majorEastAsia"/>
                <w:color w:val="auto"/>
              </w:rPr>
              <w:t xml:space="preserve"> √</w:t>
            </w:r>
            <w:r w:rsidRPr="00BC1E13">
              <w:rPr>
                <w:rStyle w:val="21"/>
                <w:rFonts w:eastAsiaTheme="majorEastAsia"/>
                <w:i/>
                <w:color w:val="auto"/>
                <w:lang w:val="en-US"/>
              </w:rPr>
              <w:t>x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003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https://lesson.academy-content.myschool.edu.ru/lesson/038bea4f-b117-4ff0-bbc4-7d45a4e5f979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 xml:space="preserve">Свойства функций </w:t>
            </w:r>
            <w:r w:rsidRPr="00BC1E13">
              <w:rPr>
                <w:rStyle w:val="2115pt"/>
                <w:rFonts w:eastAsiaTheme="majorEastAsia"/>
                <w:color w:val="auto"/>
                <w:sz w:val="22"/>
                <w:szCs w:val="22"/>
                <w:lang w:val="ru-RU" w:eastAsia="ru-RU" w:bidi="ru-RU"/>
              </w:rPr>
              <w:t>у</w:t>
            </w:r>
            <w:r w:rsidRPr="00BC1E13">
              <w:rPr>
                <w:rStyle w:val="21"/>
                <w:rFonts w:eastAsiaTheme="majorEastAsia"/>
                <w:color w:val="auto"/>
              </w:rPr>
              <w:t xml:space="preserve"> = </w:t>
            </w:r>
            <w:r w:rsidRPr="00BC1E13">
              <w:rPr>
                <w:rStyle w:val="21"/>
                <w:rFonts w:eastAsiaTheme="majorEastAsia"/>
                <w:i/>
                <w:color w:val="auto"/>
                <w:lang w:val="en-US"/>
              </w:rPr>
              <w:t>k</w:t>
            </w:r>
            <w:r w:rsidRPr="00BC1E13">
              <w:rPr>
                <w:rStyle w:val="21"/>
                <w:rFonts w:eastAsiaTheme="majorEastAsia"/>
                <w:i/>
                <w:color w:val="auto"/>
              </w:rPr>
              <w:t>/</w:t>
            </w:r>
            <w:r w:rsidRPr="00BC1E13">
              <w:rPr>
                <w:rStyle w:val="21"/>
                <w:rFonts w:eastAsiaTheme="majorEastAsia"/>
                <w:i/>
                <w:color w:val="auto"/>
                <w:lang w:val="en-US"/>
              </w:rPr>
              <w:t>x</w:t>
            </w:r>
            <w:r w:rsidRPr="00BC1E13">
              <w:rPr>
                <w:rStyle w:val="21"/>
                <w:rFonts w:eastAsiaTheme="majorEastAsia"/>
                <w:color w:val="auto"/>
              </w:rPr>
              <w:t xml:space="preserve"> и</w:t>
            </w: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Style w:val="2115pt"/>
                <w:rFonts w:eastAsiaTheme="majorEastAsia"/>
                <w:color w:val="auto"/>
                <w:sz w:val="22"/>
                <w:szCs w:val="22"/>
                <w:lang w:val="ru-RU" w:eastAsia="ru-RU" w:bidi="ru-RU"/>
              </w:rPr>
              <w:t>у =</w:t>
            </w:r>
            <w:r w:rsidRPr="00BC1E13">
              <w:rPr>
                <w:rStyle w:val="21"/>
                <w:rFonts w:eastAsiaTheme="majorEastAsia"/>
                <w:color w:val="auto"/>
              </w:rPr>
              <w:t xml:space="preserve"> √</w:t>
            </w:r>
            <w:r w:rsidRPr="00BC1E13">
              <w:rPr>
                <w:rStyle w:val="21"/>
                <w:rFonts w:eastAsiaTheme="majorEastAsia"/>
                <w:i/>
                <w:color w:val="auto"/>
                <w:lang w:val="en-US"/>
              </w:rPr>
              <w:t>x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0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https://lesson.academy-content.myschool.edu.ru/lesson/e332ca9b-4e29-40dc-ab28-4131e813ca73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 xml:space="preserve">Свойства функций </w:t>
            </w:r>
            <w:r w:rsidRPr="00BC1E13">
              <w:rPr>
                <w:rStyle w:val="2115pt"/>
                <w:rFonts w:eastAsiaTheme="majorEastAsia"/>
                <w:color w:val="auto"/>
                <w:sz w:val="22"/>
                <w:szCs w:val="22"/>
                <w:lang w:val="ru-RU" w:eastAsia="ru-RU" w:bidi="ru-RU"/>
              </w:rPr>
              <w:t>у</w:t>
            </w:r>
            <w:r w:rsidRPr="00BC1E13">
              <w:rPr>
                <w:rStyle w:val="21"/>
                <w:rFonts w:eastAsiaTheme="majorEastAsia"/>
                <w:color w:val="auto"/>
              </w:rPr>
              <w:t xml:space="preserve"> = </w:t>
            </w:r>
            <w:r w:rsidRPr="00BC1E13">
              <w:rPr>
                <w:rStyle w:val="21"/>
                <w:rFonts w:eastAsiaTheme="majorEastAsia"/>
                <w:i/>
                <w:color w:val="auto"/>
                <w:lang w:val="en-US"/>
              </w:rPr>
              <w:t>k</w:t>
            </w:r>
            <w:r w:rsidRPr="00BC1E13">
              <w:rPr>
                <w:rStyle w:val="21"/>
                <w:rFonts w:eastAsiaTheme="majorEastAsia"/>
                <w:i/>
                <w:color w:val="auto"/>
              </w:rPr>
              <w:t>/</w:t>
            </w:r>
            <w:r w:rsidRPr="00BC1E13">
              <w:rPr>
                <w:rStyle w:val="21"/>
                <w:rFonts w:eastAsiaTheme="majorEastAsia"/>
                <w:i/>
                <w:color w:val="auto"/>
                <w:lang w:val="en-US"/>
              </w:rPr>
              <w:t>x</w:t>
            </w:r>
            <w:r w:rsidRPr="00BC1E13">
              <w:rPr>
                <w:rStyle w:val="21"/>
                <w:rFonts w:eastAsiaTheme="majorEastAsia"/>
                <w:color w:val="auto"/>
              </w:rPr>
              <w:t xml:space="preserve"> и</w:t>
            </w: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Style w:val="2115pt"/>
                <w:rFonts w:eastAsiaTheme="majorEastAsia"/>
                <w:color w:val="auto"/>
                <w:sz w:val="22"/>
                <w:szCs w:val="22"/>
                <w:lang w:val="ru-RU" w:eastAsia="ru-RU" w:bidi="ru-RU"/>
              </w:rPr>
              <w:t>у =</w:t>
            </w:r>
            <w:r w:rsidRPr="00BC1E13">
              <w:rPr>
                <w:rStyle w:val="21"/>
                <w:rFonts w:eastAsiaTheme="majorEastAsia"/>
                <w:color w:val="auto"/>
              </w:rPr>
              <w:t xml:space="preserve"> √</w:t>
            </w:r>
            <w:r w:rsidRPr="00BC1E13">
              <w:rPr>
                <w:rStyle w:val="21"/>
                <w:rFonts w:eastAsiaTheme="majorEastAsia"/>
                <w:i/>
                <w:color w:val="auto"/>
                <w:lang w:val="en-US"/>
              </w:rPr>
              <w:t>x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003" w:type="dxa"/>
            <w:vMerge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Целая и дробная части числа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003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https://lesson.academy-content.myschool.edu.ru/lesson/1c61aea9-efaa-4a56-ba36-21bbc9e1c873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3"/>
                <w:rFonts w:eastAsiaTheme="majorEastAsia"/>
                <w:color w:val="auto"/>
              </w:rPr>
              <w:t>Контрольная работа №7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003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line="274" w:lineRule="exact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Определение степени с целым отрицательным</w:t>
            </w: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показателем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003" w:type="dxa"/>
            <w:tcMar>
              <w:top w:w="50" w:type="dxa"/>
              <w:left w:w="100" w:type="dxa"/>
            </w:tcMar>
            <w:vAlign w:val="bottom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https://lesson.academy-content.myschool.edu.ru/lesson/31ba3859-5ad6-41d1-9979-41324ebbd15b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Свойства степени с целым</w:t>
            </w: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показателем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003" w:type="dxa"/>
            <w:vMerge w:val="restart"/>
            <w:tcMar>
              <w:top w:w="50" w:type="dxa"/>
              <w:left w:w="100" w:type="dxa"/>
            </w:tcMar>
            <w:vAlign w:val="bottom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https://lesson.academy-content.myschool.edu.ru/lesson/6b1d0581-0625-4793-960e-b49f99f44146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Свойства степени с целым</w:t>
            </w: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показателем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003" w:type="dxa"/>
            <w:vMerge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Свойства степени с целым</w:t>
            </w: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показателем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003" w:type="dxa"/>
            <w:vMerge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40"/>
              <w:rPr>
                <w:rFonts w:ascii="Times New Roman" w:hAnsi="Times New Roman" w:cs="Times New Roman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Понятие стандартного вида числа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4003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https://lesson.academy-content.myschool.edu.ru/lesson/9ecf9089-5630-49ad-a46f-04109df8d492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line="274" w:lineRule="exact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Решение задач с большими и малыми</w:t>
            </w: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числами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003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https://lesson.academy-content.myschool.edu.ru/lesson/595a95da-147f-4544-9459-f381169313e7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 xml:space="preserve">Функции </w:t>
            </w:r>
            <w:r w:rsidRPr="00BC1E13">
              <w:rPr>
                <w:rStyle w:val="2115pt"/>
                <w:rFonts w:eastAsiaTheme="majorEastAsia"/>
                <w:color w:val="auto"/>
                <w:sz w:val="22"/>
                <w:szCs w:val="22"/>
              </w:rPr>
              <w:t>y</w:t>
            </w:r>
            <w:r w:rsidRPr="00BC1E13">
              <w:rPr>
                <w:rStyle w:val="2115pt"/>
                <w:rFonts w:eastAsiaTheme="majorEastAsia"/>
                <w:color w:val="auto"/>
                <w:sz w:val="22"/>
                <w:szCs w:val="22"/>
                <w:lang w:val="ru-RU"/>
              </w:rPr>
              <w:t xml:space="preserve"> </w:t>
            </w:r>
            <w:r w:rsidRPr="00BC1E13">
              <w:rPr>
                <w:rStyle w:val="2115pt"/>
                <w:rFonts w:eastAsiaTheme="majorEastAsia"/>
                <w:color w:val="auto"/>
                <w:sz w:val="22"/>
                <w:szCs w:val="22"/>
                <w:lang w:val="ru-RU" w:eastAsia="ru-RU" w:bidi="ru-RU"/>
              </w:rPr>
              <w:t xml:space="preserve">= </w:t>
            </w:r>
            <w:r w:rsidRPr="00BC1E13">
              <w:rPr>
                <w:rStyle w:val="2115pt"/>
                <w:rFonts w:eastAsiaTheme="majorEastAsia"/>
                <w:color w:val="auto"/>
                <w:sz w:val="22"/>
                <w:szCs w:val="22"/>
              </w:rPr>
              <w:t>x</w:t>
            </w:r>
            <w:r w:rsidRPr="00BC1E13">
              <w:rPr>
                <w:rStyle w:val="21"/>
                <w:rFonts w:eastAsiaTheme="majorEastAsia"/>
                <w:color w:val="auto"/>
                <w:lang w:bidi="en-US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  <w:vertAlign w:val="superscript"/>
                <w:lang w:bidi="en-US"/>
              </w:rPr>
              <w:t>-1</w:t>
            </w:r>
            <w:r w:rsidRPr="00BC1E13">
              <w:rPr>
                <w:rStyle w:val="21"/>
                <w:rFonts w:eastAsiaTheme="majorEastAsia"/>
                <w:color w:val="auto"/>
                <w:lang w:bidi="en-US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 xml:space="preserve">и </w:t>
            </w:r>
            <w:r w:rsidRPr="00BC1E13">
              <w:rPr>
                <w:rStyle w:val="2115pt"/>
                <w:rFonts w:eastAsiaTheme="majorEastAsia"/>
                <w:color w:val="auto"/>
                <w:sz w:val="22"/>
                <w:szCs w:val="22"/>
              </w:rPr>
              <w:t>y</w:t>
            </w:r>
            <w:r w:rsidRPr="00BC1E13">
              <w:rPr>
                <w:rStyle w:val="2115pt"/>
                <w:rFonts w:eastAsiaTheme="majorEastAsia"/>
                <w:color w:val="auto"/>
                <w:sz w:val="22"/>
                <w:szCs w:val="22"/>
                <w:lang w:val="ru-RU"/>
              </w:rPr>
              <w:t xml:space="preserve"> </w:t>
            </w:r>
            <w:r w:rsidRPr="00BC1E13">
              <w:rPr>
                <w:rStyle w:val="2115pt"/>
                <w:rFonts w:eastAsiaTheme="majorEastAsia"/>
                <w:color w:val="auto"/>
                <w:sz w:val="22"/>
                <w:szCs w:val="22"/>
                <w:lang w:val="ru-RU" w:eastAsia="ru-RU" w:bidi="ru-RU"/>
              </w:rPr>
              <w:t xml:space="preserve">= </w:t>
            </w:r>
            <w:r w:rsidRPr="00BC1E13">
              <w:rPr>
                <w:rStyle w:val="2115pt"/>
                <w:rFonts w:eastAsiaTheme="majorEastAsia"/>
                <w:color w:val="auto"/>
                <w:sz w:val="22"/>
                <w:szCs w:val="22"/>
              </w:rPr>
              <w:t>x</w:t>
            </w:r>
            <w:r w:rsidRPr="00BC1E13">
              <w:rPr>
                <w:rStyle w:val="21"/>
                <w:rFonts w:eastAsiaTheme="majorEastAsia"/>
                <w:color w:val="auto"/>
                <w:lang w:bidi="en-US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  <w:vertAlign w:val="superscript"/>
              </w:rPr>
              <w:t xml:space="preserve">-2 </w:t>
            </w:r>
            <w:r w:rsidRPr="00BC1E13">
              <w:rPr>
                <w:rStyle w:val="21"/>
                <w:rFonts w:eastAsiaTheme="majorEastAsia"/>
                <w:color w:val="auto"/>
              </w:rPr>
              <w:t>и их свойства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003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https://lesson.academy-content.myschool.edu.ru/lesson/ccf05c2d-d3ba-4d19-83a9-4404aaa4c9c1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3"/>
                <w:rFonts w:eastAsiaTheme="majorEastAsia"/>
                <w:color w:val="auto"/>
              </w:rPr>
              <w:t>Контрольная работа №8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003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</w:tcPr>
          <w:p w:rsidR="00BC6256" w:rsidRPr="00BC1E13" w:rsidRDefault="00BC6256" w:rsidP="00BB7348">
            <w:pPr>
              <w:rPr>
                <w:lang w:val="ru-RU"/>
              </w:rPr>
            </w:pPr>
            <w:r w:rsidRPr="009C1224">
              <w:rPr>
                <w:rFonts w:ascii="Times New Roman" w:hAnsi="Times New Roman" w:cs="Times New Roman"/>
                <w:lang w:val="ru-RU"/>
              </w:rPr>
              <w:t>Повторение основных понятий и методов решений курса  7 и 8 классов, обобщение знаний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003" w:type="dxa"/>
            <w:tcMar>
              <w:top w:w="50" w:type="dxa"/>
              <w:left w:w="100" w:type="dxa"/>
            </w:tcMar>
            <w:vAlign w:val="bottom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https://lesson.academy-content.myschool.edu.ru/lesson/e502b11a-f527-4715-9e16-3be6b96388a4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</w:tcPr>
          <w:p w:rsidR="00BC6256" w:rsidRPr="00BC1E13" w:rsidRDefault="00BC6256" w:rsidP="00BB7348">
            <w:pPr>
              <w:rPr>
                <w:lang w:val="ru-RU"/>
              </w:rPr>
            </w:pPr>
            <w:r w:rsidRPr="009C1224">
              <w:rPr>
                <w:rFonts w:ascii="Times New Roman" w:hAnsi="Times New Roman" w:cs="Times New Roman"/>
                <w:lang w:val="ru-RU"/>
              </w:rPr>
              <w:t>Повторение основных понятий и методов решений курса  7 и 8 классов, обобщение знаний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003" w:type="dxa"/>
            <w:tcMar>
              <w:top w:w="50" w:type="dxa"/>
              <w:left w:w="100" w:type="dxa"/>
            </w:tcMar>
            <w:vAlign w:val="bottom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https://lesson.academy-content.myschool.edu.ru/lesson/bc13fb13-b2a2-45bd-a80a-c0b1e212d08b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</w:tcPr>
          <w:p w:rsidR="00BC6256" w:rsidRPr="00BC1E13" w:rsidRDefault="00BC6256" w:rsidP="00BB7348">
            <w:pPr>
              <w:rPr>
                <w:lang w:val="ru-RU"/>
              </w:rPr>
            </w:pPr>
            <w:r w:rsidRPr="009C1224">
              <w:rPr>
                <w:rFonts w:ascii="Times New Roman" w:hAnsi="Times New Roman" w:cs="Times New Roman"/>
                <w:lang w:val="ru-RU"/>
              </w:rPr>
              <w:t xml:space="preserve">Повторение основных понятий и </w:t>
            </w:r>
            <w:r w:rsidRPr="009C1224">
              <w:rPr>
                <w:rFonts w:ascii="Times New Roman" w:hAnsi="Times New Roman" w:cs="Times New Roman"/>
                <w:lang w:val="ru-RU"/>
              </w:rPr>
              <w:lastRenderedPageBreak/>
              <w:t>методов решений курса  7 и 8 классов, обобщение знаний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lastRenderedPageBreak/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003" w:type="dxa"/>
            <w:tcMar>
              <w:top w:w="50" w:type="dxa"/>
              <w:left w:w="100" w:type="dxa"/>
            </w:tcMar>
            <w:vAlign w:val="bottom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</w:t>
            </w:r>
            <w:r w:rsidRPr="00BC1E13">
              <w:rPr>
                <w:rFonts w:ascii="Times New Roman" w:hAnsi="Times New Roman" w:cs="Times New Roman"/>
              </w:rPr>
              <w:lastRenderedPageBreak/>
              <w:t>content.myschool.edu.ru/lesson/6b866ef0-d216-4538-aa80-a8bb539c3b68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lastRenderedPageBreak/>
              <w:t>100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Повторение основных понятий и методов </w:t>
            </w:r>
            <w:r>
              <w:rPr>
                <w:rFonts w:ascii="Times New Roman" w:hAnsi="Times New Roman" w:cs="Times New Roman"/>
                <w:lang w:val="ru-RU"/>
              </w:rPr>
              <w:t xml:space="preserve">решений </w:t>
            </w:r>
            <w:r w:rsidRPr="00BC1E13">
              <w:rPr>
                <w:rFonts w:ascii="Times New Roman" w:hAnsi="Times New Roman" w:cs="Times New Roman"/>
                <w:lang w:val="ru-RU"/>
              </w:rPr>
              <w:t>курс</w:t>
            </w:r>
            <w:r>
              <w:rPr>
                <w:rFonts w:ascii="Times New Roman" w:hAnsi="Times New Roman" w:cs="Times New Roman"/>
                <w:lang w:val="ru-RU"/>
              </w:rPr>
              <w:t xml:space="preserve">а </w:t>
            </w:r>
            <w:r w:rsidRPr="00BC1E13">
              <w:rPr>
                <w:rFonts w:ascii="Times New Roman" w:hAnsi="Times New Roman" w:cs="Times New Roman"/>
                <w:lang w:val="ru-RU"/>
              </w:rPr>
              <w:t>7 и 8 классов, обобщение знаний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003" w:type="dxa"/>
            <w:tcMar>
              <w:top w:w="50" w:type="dxa"/>
              <w:left w:w="100" w:type="dxa"/>
            </w:tcMar>
            <w:vAlign w:val="bottom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https://lesson.academy-content.myschool.edu.ru/lesson/d9776075-5ed4-4e26-9de7-7515df5c953e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40"/>
              <w:rPr>
                <w:rFonts w:ascii="Times New Roman" w:hAnsi="Times New Roman" w:cs="Times New Roman"/>
                <w:b/>
              </w:rPr>
            </w:pPr>
            <w:proofErr w:type="spellStart"/>
            <w:r w:rsidRPr="00BC1E13">
              <w:rPr>
                <w:rFonts w:ascii="Times New Roman" w:hAnsi="Times New Roman" w:cs="Times New Roman"/>
                <w:b/>
              </w:rPr>
              <w:t>Итоговая</w:t>
            </w:r>
            <w:proofErr w:type="spellEnd"/>
            <w:r w:rsidRPr="00BC1E13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BC1E13">
              <w:rPr>
                <w:rFonts w:ascii="Times New Roman" w:hAnsi="Times New Roman" w:cs="Times New Roman"/>
                <w:b/>
              </w:rPr>
              <w:t>контрольная</w:t>
            </w:r>
            <w:proofErr w:type="spellEnd"/>
            <w:r w:rsidRPr="00BC1E13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BC1E13">
              <w:rPr>
                <w:rFonts w:ascii="Times New Roman" w:hAnsi="Times New Roman" w:cs="Times New Roman"/>
                <w:b/>
              </w:rPr>
              <w:t>работа</w:t>
            </w:r>
            <w:proofErr w:type="spellEnd"/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4003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Повторение основных понятий и методов </w:t>
            </w:r>
            <w:r>
              <w:rPr>
                <w:rFonts w:ascii="Times New Roman" w:hAnsi="Times New Roman" w:cs="Times New Roman"/>
                <w:lang w:val="ru-RU"/>
              </w:rPr>
              <w:t xml:space="preserve">решений </w:t>
            </w:r>
            <w:r w:rsidRPr="00BC1E13">
              <w:rPr>
                <w:rFonts w:ascii="Times New Roman" w:hAnsi="Times New Roman" w:cs="Times New Roman"/>
                <w:lang w:val="ru-RU"/>
              </w:rPr>
              <w:t>курс</w:t>
            </w:r>
            <w:r>
              <w:rPr>
                <w:rFonts w:ascii="Times New Roman" w:hAnsi="Times New Roman" w:cs="Times New Roman"/>
                <w:lang w:val="ru-RU"/>
              </w:rPr>
              <w:t xml:space="preserve">а </w:t>
            </w:r>
            <w:r w:rsidRPr="00BC1E13">
              <w:rPr>
                <w:rFonts w:ascii="Times New Roman" w:hAnsi="Times New Roman" w:cs="Times New Roman"/>
                <w:lang w:val="ru-RU"/>
              </w:rPr>
              <w:t xml:space="preserve"> 7 и 8 классов, обобщение знаний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003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https://lesson.academy-content.myschool.edu.ru/lesson/600f22a4-c9ea-42c3-a20c-aaac7fb16061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4459" w:type="dxa"/>
            <w:gridSpan w:val="2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>ОБЩЕЕ КОЛИЧЕСТВО ЧАСОВ ПО ПРОГРАММЕ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102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</w:p>
        </w:tc>
      </w:tr>
    </w:tbl>
    <w:p w:rsidR="00BC6256" w:rsidRDefault="00BC6256" w:rsidP="00BC6256">
      <w:pPr>
        <w:sectPr w:rsidR="00BC6256" w:rsidSect="00C2416D">
          <w:pgSz w:w="11906" w:h="16383"/>
          <w:pgMar w:top="1701" w:right="1134" w:bottom="851" w:left="1134" w:header="720" w:footer="720" w:gutter="0"/>
          <w:cols w:space="720"/>
        </w:sectPr>
      </w:pPr>
    </w:p>
    <w:p w:rsidR="00BC6256" w:rsidRPr="00BC1E13" w:rsidRDefault="00BC6256" w:rsidP="00BC6256">
      <w:pPr>
        <w:spacing w:after="0"/>
        <w:ind w:left="120"/>
        <w:rPr>
          <w:sz w:val="24"/>
          <w:szCs w:val="24"/>
        </w:rPr>
      </w:pPr>
      <w:r w:rsidRPr="00BC1E13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9 КЛАСС </w:t>
      </w:r>
    </w:p>
    <w:tbl>
      <w:tblPr>
        <w:tblW w:w="10558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2"/>
        <w:gridCol w:w="3314"/>
        <w:gridCol w:w="1402"/>
        <w:gridCol w:w="4980"/>
      </w:tblGrid>
      <w:tr w:rsidR="00BC6256" w:rsidRPr="002B762A" w:rsidTr="00BB7348">
        <w:trPr>
          <w:trHeight w:val="9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b/>
              </w:rPr>
              <w:t xml:space="preserve">№ п/п </w:t>
            </w:r>
          </w:p>
          <w:p w:rsidR="00BC6256" w:rsidRPr="00BC1E13" w:rsidRDefault="00BC6256" w:rsidP="00BB7348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BC1E13">
              <w:rPr>
                <w:rFonts w:ascii="Times New Roman" w:hAnsi="Times New Roman" w:cs="Times New Roman"/>
                <w:b/>
              </w:rPr>
              <w:t>Тема</w:t>
            </w:r>
            <w:proofErr w:type="spellEnd"/>
            <w:r w:rsidRPr="00BC1E13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BC1E13">
              <w:rPr>
                <w:rFonts w:ascii="Times New Roman" w:hAnsi="Times New Roman" w:cs="Times New Roman"/>
                <w:b/>
              </w:rPr>
              <w:t>урока</w:t>
            </w:r>
            <w:proofErr w:type="spellEnd"/>
            <w:r w:rsidRPr="00BC1E13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BC6256" w:rsidRPr="00BC1E13" w:rsidRDefault="00BC6256" w:rsidP="00BB7348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BC1E13">
              <w:rPr>
                <w:rFonts w:ascii="Times New Roman" w:hAnsi="Times New Roman" w:cs="Times New Roman"/>
                <w:b/>
              </w:rPr>
              <w:t>Количество</w:t>
            </w:r>
            <w:proofErr w:type="spellEnd"/>
            <w:r w:rsidRPr="00BC1E13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BC1E13">
              <w:rPr>
                <w:rFonts w:ascii="Times New Roman" w:hAnsi="Times New Roman" w:cs="Times New Roman"/>
                <w:b/>
              </w:rPr>
              <w:t>часов</w:t>
            </w:r>
            <w:proofErr w:type="spellEnd"/>
          </w:p>
        </w:tc>
        <w:tc>
          <w:tcPr>
            <w:tcW w:w="498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rPr>
                <w:rFonts w:ascii="Times New Roman" w:hAnsi="Times New Roman" w:cs="Times New Roman"/>
                <w:b/>
                <w:lang w:val="ru-RU"/>
              </w:rPr>
            </w:pPr>
            <w:r w:rsidRPr="00BC1E13">
              <w:rPr>
                <w:rFonts w:ascii="Times New Roman" w:hAnsi="Times New Roman" w:cs="Times New Roman"/>
                <w:b/>
                <w:lang w:val="ru-RU"/>
              </w:rPr>
              <w:t xml:space="preserve">Электронные цифровые образовательные ресурсы </w:t>
            </w:r>
          </w:p>
          <w:p w:rsidR="00BC6256" w:rsidRPr="00BC1E13" w:rsidRDefault="00BC6256" w:rsidP="00BB734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Fonts w:ascii="Times New Roman" w:hAnsi="Times New Roman" w:cs="Times New Roman"/>
                <w:b/>
                <w:bCs/>
                <w:lang w:val="ru-RU"/>
              </w:rPr>
              <w:t>(Библиотека ЦОК</w:t>
            </w:r>
            <w:r w:rsidRPr="00BC1E13">
              <w:rPr>
                <w:rStyle w:val="af0"/>
                <w:rFonts w:ascii="Times New Roman" w:hAnsi="Times New Roman"/>
                <w:b/>
                <w:bCs/>
              </w:rPr>
              <w:footnoteReference w:id="3"/>
            </w:r>
            <w:r w:rsidRPr="00BC1E13">
              <w:rPr>
                <w:rFonts w:ascii="Times New Roman" w:hAnsi="Times New Roman" w:cs="Times New Roman"/>
                <w:b/>
                <w:bCs/>
                <w:lang w:val="ru-RU"/>
              </w:rPr>
              <w:t>)</w:t>
            </w:r>
          </w:p>
          <w:p w:rsidR="00BC6256" w:rsidRPr="00BC1E13" w:rsidRDefault="00BC6256" w:rsidP="00BB734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Действия над действительными числами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9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https://oblakoz.ru/conspect/488219/mnozhestvo-deystvitelnyh-chisel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Действия над действительными числами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980" w:type="dxa"/>
            <w:vMerge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ind w:left="123" w:firstLine="12"/>
              <w:jc w:val="both"/>
              <w:rPr>
                <w:rFonts w:ascii="Times New Roman" w:hAnsi="Times New Roman" w:cs="Times New Roman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Сравнение</w:t>
            </w:r>
            <w:r w:rsidRPr="00BC1E13">
              <w:rPr>
                <w:rFonts w:ascii="Times New Roman" w:hAnsi="Times New Roman" w:cs="Times New Roman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действительных чисел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9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https://oblakoz.ru/conspect/488147/sravnenie-deystvitelnyh-chisel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Сравнение</w:t>
            </w:r>
            <w:r w:rsidRPr="00BC1E13">
              <w:rPr>
                <w:rFonts w:ascii="Times New Roman" w:hAnsi="Times New Roman" w:cs="Times New Roman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действительных чисел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980" w:type="dxa"/>
            <w:vMerge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Погрешность и точность приближения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9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https://oblakoz.ru/conspect/534390/priblizhennye-vychisleniya-i-ocenka-rezultata-vychisleniya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23" w:firstLine="12"/>
              <w:rPr>
                <w:rFonts w:ascii="Times New Roman" w:hAnsi="Times New Roman" w:cs="Times New Roman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Погрешность и точность приближения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4980" w:type="dxa"/>
            <w:vMerge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line="274" w:lineRule="exact"/>
              <w:ind w:left="123" w:firstLine="12"/>
              <w:jc w:val="both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Размеры объектов окружающего мира и длительность процессов в</w:t>
            </w: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окружающем мире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980" w:type="dxa"/>
            <w:tcMar>
              <w:top w:w="50" w:type="dxa"/>
              <w:left w:w="100" w:type="dxa"/>
            </w:tcMar>
            <w:vAlign w:val="bottom"/>
          </w:tcPr>
          <w:p w:rsidR="00BC6256" w:rsidRPr="00BC1E13" w:rsidRDefault="00BC6256" w:rsidP="00BB7348">
            <w:pPr>
              <w:ind w:left="135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https://lesson.academy-content.myschool.edu.ru/lesson/eed35836-9d4b-4715-96df-919191be4f47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line="274" w:lineRule="exact"/>
              <w:ind w:left="123" w:firstLine="12"/>
              <w:jc w:val="both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Размеры объектов окружающего мира и длительность процессов в</w:t>
            </w: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окружающем мире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980" w:type="dxa"/>
            <w:vMerge w:val="restart"/>
            <w:tcMar>
              <w:top w:w="50" w:type="dxa"/>
              <w:left w:w="100" w:type="dxa"/>
            </w:tcMar>
            <w:vAlign w:val="bottom"/>
          </w:tcPr>
          <w:p w:rsidR="00BC6256" w:rsidRPr="00BC1E13" w:rsidRDefault="00BC6256" w:rsidP="00BB7348">
            <w:pPr>
              <w:ind w:left="135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https://lesson.academy-content.myschool.edu.ru/lesson/86a70cd5-3594-4e78-affe-a26c6b381f72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BC1E13">
              <w:rPr>
                <w:rStyle w:val="21"/>
                <w:rFonts w:eastAsiaTheme="majorEastAsia"/>
                <w:color w:val="auto"/>
              </w:rPr>
              <w:t>Практико</w:t>
            </w:r>
            <w:r w:rsidRPr="00BC1E13">
              <w:rPr>
                <w:rStyle w:val="21"/>
                <w:rFonts w:eastAsiaTheme="majorEastAsia"/>
                <w:color w:val="auto"/>
              </w:rPr>
              <w:softHyphen/>
              <w:t>ориентированные</w:t>
            </w:r>
            <w:proofErr w:type="spellEnd"/>
            <w:r w:rsidRPr="00BC1E13">
              <w:rPr>
                <w:rStyle w:val="21"/>
                <w:rFonts w:eastAsiaTheme="majorEastAsia"/>
                <w:color w:val="auto"/>
              </w:rPr>
              <w:t xml:space="preserve"> задачи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980" w:type="dxa"/>
            <w:vMerge/>
            <w:tcMar>
              <w:top w:w="50" w:type="dxa"/>
              <w:left w:w="100" w:type="dxa"/>
            </w:tcMar>
            <w:vAlign w:val="bottom"/>
          </w:tcPr>
          <w:p w:rsidR="00BC6256" w:rsidRPr="00BC1E13" w:rsidRDefault="00BC6256" w:rsidP="00BB7348">
            <w:pPr>
              <w:ind w:left="135"/>
              <w:rPr>
                <w:rFonts w:ascii="Times New Roman" w:hAnsi="Times New Roman" w:cs="Times New Roman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BC1E13">
              <w:rPr>
                <w:rStyle w:val="21"/>
                <w:rFonts w:eastAsiaTheme="majorEastAsia"/>
                <w:color w:val="auto"/>
              </w:rPr>
              <w:t>Практико</w:t>
            </w:r>
            <w:r w:rsidRPr="00BC1E13">
              <w:rPr>
                <w:rStyle w:val="21"/>
                <w:rFonts w:eastAsiaTheme="majorEastAsia"/>
                <w:color w:val="auto"/>
              </w:rPr>
              <w:softHyphen/>
              <w:t>ориентированные</w:t>
            </w:r>
            <w:proofErr w:type="spellEnd"/>
            <w:r w:rsidRPr="00BC1E13">
              <w:rPr>
                <w:rStyle w:val="21"/>
                <w:rFonts w:eastAsiaTheme="majorEastAsia"/>
                <w:color w:val="auto"/>
              </w:rPr>
              <w:t xml:space="preserve"> задачи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980" w:type="dxa"/>
            <w:tcMar>
              <w:top w:w="50" w:type="dxa"/>
              <w:left w:w="100" w:type="dxa"/>
            </w:tcMar>
            <w:vAlign w:val="bottom"/>
          </w:tcPr>
          <w:p w:rsidR="00BC6256" w:rsidRPr="00BC1E13" w:rsidRDefault="00BC6256" w:rsidP="00BB7348">
            <w:pPr>
              <w:ind w:left="135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https://lesson.academy-content.myschool.edu.ru/lesson/344df16b-10f8-4e29-8dc4-5971b525f090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BC1E13">
              <w:rPr>
                <w:rStyle w:val="21"/>
                <w:rFonts w:eastAsiaTheme="majorEastAsia"/>
                <w:color w:val="auto"/>
              </w:rPr>
              <w:t>Практико</w:t>
            </w:r>
            <w:r w:rsidRPr="00BC1E13">
              <w:rPr>
                <w:rStyle w:val="21"/>
                <w:rFonts w:eastAsiaTheme="majorEastAsia"/>
                <w:color w:val="auto"/>
              </w:rPr>
              <w:softHyphen/>
              <w:t>ориентированные</w:t>
            </w:r>
            <w:proofErr w:type="spellEnd"/>
            <w:r w:rsidRPr="00BC1E13">
              <w:rPr>
                <w:rStyle w:val="21"/>
                <w:rFonts w:eastAsiaTheme="majorEastAsia"/>
                <w:color w:val="auto"/>
              </w:rPr>
              <w:t xml:space="preserve"> задачи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980" w:type="dxa"/>
            <w:tcMar>
              <w:top w:w="50" w:type="dxa"/>
              <w:left w:w="100" w:type="dxa"/>
            </w:tcMar>
            <w:vAlign w:val="bottom"/>
          </w:tcPr>
          <w:p w:rsidR="00BC6256" w:rsidRPr="00BC1E13" w:rsidRDefault="00BC6256" w:rsidP="00BB7348">
            <w:pPr>
              <w:ind w:left="135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https://lesson.academy-content.myschool.edu.ru/lesson/c5ea27ee-136e-428c-b8db-d92369adf603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BC1E13">
              <w:rPr>
                <w:rStyle w:val="21"/>
                <w:rFonts w:eastAsiaTheme="majorEastAsia"/>
                <w:color w:val="auto"/>
              </w:rPr>
              <w:t>Практико</w:t>
            </w:r>
            <w:r w:rsidRPr="00BC1E13">
              <w:rPr>
                <w:rStyle w:val="21"/>
                <w:rFonts w:eastAsiaTheme="majorEastAsia"/>
                <w:color w:val="auto"/>
              </w:rPr>
              <w:softHyphen/>
              <w:t>ориентированные</w:t>
            </w:r>
            <w:proofErr w:type="spellEnd"/>
            <w:r w:rsidRPr="00BC1E13">
              <w:rPr>
                <w:rStyle w:val="21"/>
                <w:rFonts w:eastAsiaTheme="majorEastAsia"/>
                <w:color w:val="auto"/>
              </w:rPr>
              <w:t xml:space="preserve"> задачи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98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ind w:left="135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https://lesson.academy-content.myschool.edu.ru/lesson/d0201235-22f3-47f2-9144-23a5c5a53c5d</w:t>
            </w:r>
          </w:p>
          <w:p w:rsidR="00BC6256" w:rsidRPr="00BC1E13" w:rsidRDefault="00BC6256" w:rsidP="00BB7348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lastRenderedPageBreak/>
              <w:t>13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3"/>
                <w:rFonts w:eastAsiaTheme="majorEastAsia"/>
                <w:color w:val="auto"/>
              </w:rPr>
              <w:t>Контрольная работа №1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98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Свойства чётности и нечётности функций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980" w:type="dxa"/>
            <w:tcMar>
              <w:top w:w="50" w:type="dxa"/>
              <w:left w:w="100" w:type="dxa"/>
            </w:tcMar>
            <w:vAlign w:val="bottom"/>
          </w:tcPr>
          <w:p w:rsidR="00BC6256" w:rsidRPr="00BC1E13" w:rsidRDefault="00BC6256" w:rsidP="00BB7348">
            <w:pPr>
              <w:ind w:left="135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https://lesson.academy-content.myschool.edu.ru/lesson/e84e1fea-9c8d-4205-b50c-606a42ed6844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Свойства чётности и нечётности функций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980" w:type="dxa"/>
            <w:vMerge w:val="restart"/>
            <w:tcMar>
              <w:top w:w="50" w:type="dxa"/>
              <w:left w:w="100" w:type="dxa"/>
            </w:tcMar>
            <w:vAlign w:val="bottom"/>
          </w:tcPr>
          <w:p w:rsidR="00BC6256" w:rsidRPr="00BC1E13" w:rsidRDefault="00BC6256" w:rsidP="00BB7348">
            <w:pPr>
              <w:ind w:left="135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https://lesson.academy-content.myschool.edu.ru/lesson/f13c0138-f000-4d0c-8e81-ca5566f5516d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Свойства чётности и нечётности функций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980" w:type="dxa"/>
            <w:vMerge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Графики и свойства некоторых видов функций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980" w:type="dxa"/>
            <w:tcMar>
              <w:top w:w="50" w:type="dxa"/>
              <w:left w:w="100" w:type="dxa"/>
            </w:tcMar>
            <w:vAlign w:val="bottom"/>
          </w:tcPr>
          <w:p w:rsidR="00BC6256" w:rsidRPr="00BC1E13" w:rsidRDefault="00BC6256" w:rsidP="00BB7348">
            <w:pPr>
              <w:ind w:left="135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https://lesson.academy-content.myschool.edu.ru/lesson/71444546-bd77-409a-b3a8-2a2875ae5269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Графики и свойства некоторых видов функций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980" w:type="dxa"/>
            <w:tcMar>
              <w:top w:w="50" w:type="dxa"/>
              <w:left w:w="100" w:type="dxa"/>
            </w:tcMar>
            <w:vAlign w:val="bottom"/>
          </w:tcPr>
          <w:p w:rsidR="00BC6256" w:rsidRPr="00BC1E13" w:rsidRDefault="00BC6256" w:rsidP="00BB7348">
            <w:pPr>
              <w:ind w:left="135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https://lesson.academy-content.myschool.edu.ru/lesson/280cba4d-1f10-4a4b-98f0-cc669c9838dd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Графики и свойства некоторых видов функций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980" w:type="dxa"/>
            <w:tcMar>
              <w:top w:w="50" w:type="dxa"/>
              <w:left w:w="100" w:type="dxa"/>
            </w:tcMar>
            <w:vAlign w:val="bottom"/>
          </w:tcPr>
          <w:p w:rsidR="00BC6256" w:rsidRPr="00BC1E13" w:rsidRDefault="00BC6256" w:rsidP="00BB7348">
            <w:pPr>
              <w:ind w:left="135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https://lesson.academy-content.myschool.edu.ru/lesson/7e98c13d-4c5d-4e85-b7c1-e09320341e08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 xml:space="preserve">Функция </w:t>
            </w:r>
            <w:r w:rsidRPr="00BC1E13">
              <w:rPr>
                <w:rStyle w:val="2115pt"/>
                <w:rFonts w:eastAsiaTheme="majorEastAsia"/>
                <w:color w:val="auto"/>
                <w:sz w:val="22"/>
                <w:szCs w:val="22"/>
              </w:rPr>
              <w:t>y</w:t>
            </w:r>
            <w:r w:rsidRPr="00BC1E13">
              <w:rPr>
                <w:rStyle w:val="2115pt"/>
                <w:rFonts w:eastAsiaTheme="majorEastAsia"/>
                <w:color w:val="auto"/>
                <w:sz w:val="22"/>
                <w:szCs w:val="22"/>
                <w:lang w:val="ru-RU"/>
              </w:rPr>
              <w:t xml:space="preserve"> </w:t>
            </w:r>
            <w:r w:rsidRPr="00BC1E13">
              <w:rPr>
                <w:rStyle w:val="2115pt"/>
                <w:rFonts w:eastAsiaTheme="majorEastAsia"/>
                <w:color w:val="auto"/>
                <w:sz w:val="22"/>
                <w:szCs w:val="22"/>
                <w:lang w:val="ru-RU" w:eastAsia="ru-RU" w:bidi="ru-RU"/>
              </w:rPr>
              <w:t xml:space="preserve">= </w:t>
            </w:r>
            <w:r w:rsidRPr="00BC1E13">
              <w:rPr>
                <w:rStyle w:val="2115pt"/>
                <w:rFonts w:eastAsiaTheme="majorEastAsia"/>
                <w:color w:val="auto"/>
                <w:sz w:val="22"/>
                <w:szCs w:val="22"/>
              </w:rPr>
              <w:t>ax</w:t>
            </w:r>
            <w:r w:rsidRPr="00BC1E13">
              <w:rPr>
                <w:rStyle w:val="2115pt"/>
                <w:rFonts w:eastAsiaTheme="majorEastAsia"/>
                <w:color w:val="auto"/>
                <w:sz w:val="22"/>
                <w:szCs w:val="22"/>
                <w:vertAlign w:val="superscript"/>
                <w:lang w:val="ru-RU"/>
              </w:rPr>
              <w:t>2</w:t>
            </w:r>
            <w:r w:rsidRPr="00BC1E13">
              <w:rPr>
                <w:rStyle w:val="2115pt"/>
                <w:rFonts w:eastAsiaTheme="majorEastAsia"/>
                <w:color w:val="auto"/>
                <w:sz w:val="22"/>
                <w:szCs w:val="22"/>
                <w:lang w:val="ru-RU"/>
              </w:rPr>
              <w:t>,</w:t>
            </w:r>
            <w:r w:rsidRPr="00BC1E13">
              <w:rPr>
                <w:rStyle w:val="21"/>
                <w:rFonts w:eastAsiaTheme="majorEastAsia"/>
                <w:color w:val="auto"/>
                <w:lang w:bidi="en-US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её график и свойства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9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ind w:left="135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https://lesson.academy-content.myschool.edu.ru/lesson/6e158e50-f8e8-488f-96ec-e7f72cf34c53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 xml:space="preserve">Функция </w:t>
            </w:r>
            <w:r w:rsidRPr="00BC1E13">
              <w:rPr>
                <w:rStyle w:val="2115pt"/>
                <w:rFonts w:eastAsiaTheme="majorEastAsia"/>
                <w:color w:val="auto"/>
                <w:sz w:val="22"/>
                <w:szCs w:val="22"/>
              </w:rPr>
              <w:t>y</w:t>
            </w:r>
            <w:r w:rsidRPr="00BC1E13">
              <w:rPr>
                <w:rStyle w:val="2115pt"/>
                <w:rFonts w:eastAsiaTheme="majorEastAsia"/>
                <w:color w:val="auto"/>
                <w:sz w:val="22"/>
                <w:szCs w:val="22"/>
                <w:lang w:val="ru-RU"/>
              </w:rPr>
              <w:t xml:space="preserve"> </w:t>
            </w:r>
            <w:r w:rsidRPr="00BC1E13">
              <w:rPr>
                <w:rStyle w:val="2115pt"/>
                <w:rFonts w:eastAsiaTheme="majorEastAsia"/>
                <w:color w:val="auto"/>
                <w:sz w:val="22"/>
                <w:szCs w:val="22"/>
                <w:lang w:val="ru-RU" w:eastAsia="ru-RU" w:bidi="ru-RU"/>
              </w:rPr>
              <w:t xml:space="preserve">= </w:t>
            </w:r>
            <w:r w:rsidRPr="00BC1E13">
              <w:rPr>
                <w:rStyle w:val="2115pt"/>
                <w:rFonts w:eastAsiaTheme="majorEastAsia"/>
                <w:color w:val="auto"/>
                <w:sz w:val="22"/>
                <w:szCs w:val="22"/>
              </w:rPr>
              <w:t>ax</w:t>
            </w:r>
            <w:r w:rsidRPr="00BC1E13">
              <w:rPr>
                <w:rStyle w:val="2115pt"/>
                <w:rFonts w:eastAsiaTheme="majorEastAsia"/>
                <w:color w:val="auto"/>
                <w:sz w:val="22"/>
                <w:szCs w:val="22"/>
                <w:vertAlign w:val="superscript"/>
                <w:lang w:val="ru-RU"/>
              </w:rPr>
              <w:t>2</w:t>
            </w:r>
            <w:r w:rsidRPr="00BC1E13">
              <w:rPr>
                <w:rStyle w:val="2115pt"/>
                <w:rFonts w:eastAsiaTheme="majorEastAsia"/>
                <w:color w:val="auto"/>
                <w:sz w:val="22"/>
                <w:szCs w:val="22"/>
                <w:lang w:val="ru-RU"/>
              </w:rPr>
              <w:t>,</w:t>
            </w:r>
            <w:r w:rsidRPr="00BC1E13">
              <w:rPr>
                <w:rStyle w:val="21"/>
                <w:rFonts w:eastAsiaTheme="majorEastAsia"/>
                <w:color w:val="auto"/>
                <w:lang w:bidi="en-US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её график и свойства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980" w:type="dxa"/>
            <w:vMerge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 xml:space="preserve">График функций </w:t>
            </w:r>
            <w:r w:rsidRPr="00BC1E13">
              <w:rPr>
                <w:rStyle w:val="2115pt"/>
                <w:rFonts w:eastAsiaTheme="majorEastAsia"/>
                <w:color w:val="auto"/>
                <w:sz w:val="22"/>
                <w:szCs w:val="22"/>
              </w:rPr>
              <w:t>y</w:t>
            </w:r>
            <w:r w:rsidRPr="00BC1E13">
              <w:rPr>
                <w:rStyle w:val="2115pt"/>
                <w:rFonts w:eastAsiaTheme="majorEastAsia"/>
                <w:color w:val="auto"/>
                <w:sz w:val="22"/>
                <w:szCs w:val="22"/>
                <w:lang w:val="ru-RU"/>
              </w:rPr>
              <w:t xml:space="preserve"> </w:t>
            </w:r>
            <w:r w:rsidRPr="00BC1E13">
              <w:rPr>
                <w:rStyle w:val="2115pt"/>
                <w:rFonts w:eastAsiaTheme="majorEastAsia"/>
                <w:color w:val="auto"/>
                <w:sz w:val="22"/>
                <w:szCs w:val="22"/>
                <w:lang w:val="ru-RU" w:eastAsia="ru-RU" w:bidi="ru-RU"/>
              </w:rPr>
              <w:t xml:space="preserve">= </w:t>
            </w:r>
            <w:r w:rsidRPr="00BC1E13">
              <w:rPr>
                <w:rStyle w:val="2115pt"/>
                <w:rFonts w:eastAsiaTheme="majorEastAsia"/>
                <w:color w:val="auto"/>
                <w:sz w:val="22"/>
                <w:szCs w:val="22"/>
              </w:rPr>
              <w:t>ax</w:t>
            </w:r>
            <w:r w:rsidRPr="00BC1E13">
              <w:rPr>
                <w:rStyle w:val="2115pt"/>
                <w:rFonts w:eastAsiaTheme="majorEastAsia"/>
                <w:color w:val="auto"/>
                <w:sz w:val="22"/>
                <w:szCs w:val="22"/>
                <w:vertAlign w:val="superscript"/>
                <w:lang w:val="ru-RU"/>
              </w:rPr>
              <w:t>2</w:t>
            </w:r>
            <w:r w:rsidRPr="00BC1E13">
              <w:rPr>
                <w:rStyle w:val="2115pt"/>
                <w:rFonts w:eastAsiaTheme="majorEastAsia"/>
                <w:color w:val="auto"/>
                <w:sz w:val="22"/>
                <w:szCs w:val="22"/>
                <w:lang w:val="ru-RU"/>
              </w:rPr>
              <w:t xml:space="preserve"> </w:t>
            </w:r>
            <w:r w:rsidRPr="00BC1E13">
              <w:rPr>
                <w:rStyle w:val="2115pt"/>
                <w:rFonts w:eastAsiaTheme="majorEastAsia"/>
                <w:color w:val="auto"/>
                <w:sz w:val="22"/>
                <w:szCs w:val="22"/>
                <w:lang w:val="ru-RU" w:eastAsia="ru-RU" w:bidi="ru-RU"/>
              </w:rPr>
              <w:t xml:space="preserve">+ </w:t>
            </w:r>
            <w:r w:rsidRPr="00BC1E13">
              <w:rPr>
                <w:rStyle w:val="2115pt"/>
                <w:rFonts w:eastAsiaTheme="majorEastAsia"/>
                <w:color w:val="auto"/>
                <w:sz w:val="22"/>
                <w:szCs w:val="22"/>
              </w:rPr>
              <w:t>n</w:t>
            </w:r>
            <w:r w:rsidRPr="00BC1E13">
              <w:rPr>
                <w:rStyle w:val="21"/>
                <w:rFonts w:eastAsiaTheme="majorEastAsia"/>
                <w:color w:val="auto"/>
                <w:lang w:bidi="en-US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 xml:space="preserve">и </w:t>
            </w:r>
            <w:r w:rsidRPr="00BC1E13">
              <w:rPr>
                <w:rStyle w:val="2115pt"/>
                <w:rFonts w:eastAsiaTheme="majorEastAsia"/>
                <w:color w:val="auto"/>
                <w:sz w:val="22"/>
                <w:szCs w:val="22"/>
              </w:rPr>
              <w:t>y</w:t>
            </w:r>
            <w:r w:rsidRPr="00BC1E13">
              <w:rPr>
                <w:rStyle w:val="2115pt"/>
                <w:rFonts w:eastAsiaTheme="majorEastAsia"/>
                <w:color w:val="auto"/>
                <w:sz w:val="22"/>
                <w:szCs w:val="22"/>
                <w:lang w:val="ru-RU"/>
              </w:rPr>
              <w:t xml:space="preserve"> </w:t>
            </w:r>
            <w:r w:rsidRPr="00BC1E13">
              <w:rPr>
                <w:rStyle w:val="2115pt"/>
                <w:rFonts w:eastAsiaTheme="majorEastAsia"/>
                <w:color w:val="auto"/>
                <w:sz w:val="22"/>
                <w:szCs w:val="22"/>
                <w:lang w:val="ru-RU" w:eastAsia="ru-RU" w:bidi="ru-RU"/>
              </w:rPr>
              <w:t xml:space="preserve">= </w:t>
            </w:r>
            <w:r w:rsidRPr="00BC1E13">
              <w:rPr>
                <w:rStyle w:val="2115pt"/>
                <w:rFonts w:eastAsiaTheme="majorEastAsia"/>
                <w:color w:val="auto"/>
                <w:sz w:val="22"/>
                <w:szCs w:val="22"/>
              </w:rPr>
              <w:t>a</w:t>
            </w:r>
            <w:r w:rsidRPr="00BC1E13">
              <w:rPr>
                <w:rStyle w:val="2115pt"/>
                <w:rFonts w:eastAsiaTheme="majorEastAsia"/>
                <w:color w:val="auto"/>
                <w:sz w:val="22"/>
                <w:szCs w:val="22"/>
                <w:lang w:val="ru-RU"/>
              </w:rPr>
              <w:t>(</w:t>
            </w:r>
            <w:r w:rsidRPr="00BC1E13">
              <w:rPr>
                <w:rStyle w:val="2115pt"/>
                <w:rFonts w:eastAsiaTheme="majorEastAsia"/>
                <w:color w:val="auto"/>
                <w:sz w:val="22"/>
                <w:szCs w:val="22"/>
              </w:rPr>
              <w:t>x</w:t>
            </w:r>
            <w:r w:rsidRPr="00BC1E13">
              <w:rPr>
                <w:rStyle w:val="21"/>
                <w:rFonts w:eastAsiaTheme="majorEastAsia"/>
                <w:color w:val="auto"/>
                <w:lang w:bidi="en-US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 xml:space="preserve">- </w:t>
            </w:r>
            <w:r w:rsidRPr="00BC1E13">
              <w:rPr>
                <w:rStyle w:val="21"/>
                <w:rFonts w:eastAsiaTheme="majorEastAsia"/>
                <w:color w:val="auto"/>
                <w:lang w:bidi="en-US"/>
              </w:rPr>
              <w:t>m)</w:t>
            </w:r>
            <w:r w:rsidRPr="00BC1E13">
              <w:rPr>
                <w:rStyle w:val="21"/>
                <w:rFonts w:eastAsiaTheme="majorEastAsia"/>
                <w:color w:val="auto"/>
                <w:vertAlign w:val="superscript"/>
                <w:lang w:bidi="en-US"/>
              </w:rPr>
              <w:t>2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980" w:type="dxa"/>
            <w:tcMar>
              <w:top w:w="50" w:type="dxa"/>
              <w:left w:w="100" w:type="dxa"/>
            </w:tcMar>
            <w:vAlign w:val="bottom"/>
          </w:tcPr>
          <w:p w:rsidR="00BC6256" w:rsidRPr="00BC1E13" w:rsidRDefault="00BC6256" w:rsidP="00BB7348">
            <w:pPr>
              <w:ind w:left="135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https://lesson.academy-content.myschool.edu.ru/lesson/f8ffa363-8aee-44bd-bb3e-427eb3c69167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 xml:space="preserve">График функций </w:t>
            </w:r>
            <w:r w:rsidRPr="00BC1E13">
              <w:rPr>
                <w:rStyle w:val="2115pt"/>
                <w:rFonts w:eastAsiaTheme="majorEastAsia"/>
                <w:color w:val="auto"/>
                <w:sz w:val="22"/>
                <w:szCs w:val="22"/>
              </w:rPr>
              <w:t>y</w:t>
            </w:r>
            <w:r w:rsidRPr="00BC1E13">
              <w:rPr>
                <w:rStyle w:val="2115pt"/>
                <w:rFonts w:eastAsiaTheme="majorEastAsia"/>
                <w:color w:val="auto"/>
                <w:sz w:val="22"/>
                <w:szCs w:val="22"/>
                <w:lang w:val="ru-RU"/>
              </w:rPr>
              <w:t xml:space="preserve"> </w:t>
            </w:r>
            <w:r w:rsidRPr="00BC1E13">
              <w:rPr>
                <w:rStyle w:val="2115pt"/>
                <w:rFonts w:eastAsiaTheme="majorEastAsia"/>
                <w:color w:val="auto"/>
                <w:sz w:val="22"/>
                <w:szCs w:val="22"/>
                <w:lang w:val="ru-RU" w:eastAsia="ru-RU" w:bidi="ru-RU"/>
              </w:rPr>
              <w:t xml:space="preserve">= </w:t>
            </w:r>
            <w:r w:rsidRPr="00BC1E13">
              <w:rPr>
                <w:rStyle w:val="2115pt"/>
                <w:rFonts w:eastAsiaTheme="majorEastAsia"/>
                <w:color w:val="auto"/>
                <w:sz w:val="22"/>
                <w:szCs w:val="22"/>
              </w:rPr>
              <w:t>ax</w:t>
            </w:r>
            <w:r w:rsidRPr="00BC1E13">
              <w:rPr>
                <w:rStyle w:val="2115pt"/>
                <w:rFonts w:eastAsiaTheme="majorEastAsia"/>
                <w:color w:val="auto"/>
                <w:sz w:val="22"/>
                <w:szCs w:val="22"/>
                <w:vertAlign w:val="superscript"/>
                <w:lang w:val="ru-RU"/>
              </w:rPr>
              <w:t>2</w:t>
            </w:r>
            <w:r w:rsidRPr="00BC1E13">
              <w:rPr>
                <w:rStyle w:val="2115pt"/>
                <w:rFonts w:eastAsiaTheme="majorEastAsia"/>
                <w:color w:val="auto"/>
                <w:sz w:val="22"/>
                <w:szCs w:val="22"/>
                <w:lang w:val="ru-RU"/>
              </w:rPr>
              <w:t xml:space="preserve"> </w:t>
            </w:r>
            <w:r w:rsidRPr="00BC1E13">
              <w:rPr>
                <w:rStyle w:val="2115pt"/>
                <w:rFonts w:eastAsiaTheme="majorEastAsia"/>
                <w:color w:val="auto"/>
                <w:sz w:val="22"/>
                <w:szCs w:val="22"/>
                <w:lang w:val="ru-RU" w:eastAsia="ru-RU" w:bidi="ru-RU"/>
              </w:rPr>
              <w:t xml:space="preserve">+ </w:t>
            </w:r>
            <w:r w:rsidRPr="00BC1E13">
              <w:rPr>
                <w:rStyle w:val="2115pt"/>
                <w:rFonts w:eastAsiaTheme="majorEastAsia"/>
                <w:color w:val="auto"/>
                <w:sz w:val="22"/>
                <w:szCs w:val="22"/>
              </w:rPr>
              <w:t>n</w:t>
            </w:r>
            <w:r w:rsidRPr="00BC1E13">
              <w:rPr>
                <w:rStyle w:val="21"/>
                <w:rFonts w:eastAsiaTheme="majorEastAsia"/>
                <w:color w:val="auto"/>
                <w:lang w:bidi="en-US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 xml:space="preserve">и </w:t>
            </w:r>
            <w:r w:rsidRPr="00BC1E13">
              <w:rPr>
                <w:rStyle w:val="2115pt"/>
                <w:rFonts w:eastAsiaTheme="majorEastAsia"/>
                <w:color w:val="auto"/>
                <w:sz w:val="22"/>
                <w:szCs w:val="22"/>
              </w:rPr>
              <w:t>y</w:t>
            </w:r>
            <w:r w:rsidRPr="00BC1E13">
              <w:rPr>
                <w:rStyle w:val="2115pt"/>
                <w:rFonts w:eastAsiaTheme="majorEastAsia"/>
                <w:color w:val="auto"/>
                <w:sz w:val="22"/>
                <w:szCs w:val="22"/>
                <w:lang w:val="ru-RU"/>
              </w:rPr>
              <w:t xml:space="preserve"> </w:t>
            </w:r>
            <w:r w:rsidRPr="00BC1E13">
              <w:rPr>
                <w:rStyle w:val="2115pt"/>
                <w:rFonts w:eastAsiaTheme="majorEastAsia"/>
                <w:color w:val="auto"/>
                <w:sz w:val="22"/>
                <w:szCs w:val="22"/>
                <w:lang w:val="ru-RU" w:eastAsia="ru-RU" w:bidi="ru-RU"/>
              </w:rPr>
              <w:t xml:space="preserve">= </w:t>
            </w:r>
            <w:r w:rsidRPr="00BC1E13">
              <w:rPr>
                <w:rStyle w:val="2115pt"/>
                <w:rFonts w:eastAsiaTheme="majorEastAsia"/>
                <w:color w:val="auto"/>
                <w:sz w:val="22"/>
                <w:szCs w:val="22"/>
              </w:rPr>
              <w:t>a</w:t>
            </w:r>
            <w:r w:rsidRPr="00BC1E13">
              <w:rPr>
                <w:rStyle w:val="2115pt"/>
                <w:rFonts w:eastAsiaTheme="majorEastAsia"/>
                <w:color w:val="auto"/>
                <w:sz w:val="22"/>
                <w:szCs w:val="22"/>
                <w:lang w:val="ru-RU"/>
              </w:rPr>
              <w:t>(</w:t>
            </w:r>
            <w:r w:rsidRPr="00BC1E13">
              <w:rPr>
                <w:rStyle w:val="2115pt"/>
                <w:rFonts w:eastAsiaTheme="majorEastAsia"/>
                <w:color w:val="auto"/>
                <w:sz w:val="22"/>
                <w:szCs w:val="22"/>
              </w:rPr>
              <w:t>x</w:t>
            </w:r>
            <w:r w:rsidRPr="00BC1E13">
              <w:rPr>
                <w:rStyle w:val="21"/>
                <w:rFonts w:eastAsiaTheme="majorEastAsia"/>
                <w:color w:val="auto"/>
                <w:lang w:bidi="en-US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 xml:space="preserve">- </w:t>
            </w:r>
            <w:r w:rsidRPr="00BC1E13">
              <w:rPr>
                <w:rStyle w:val="21"/>
                <w:rFonts w:eastAsiaTheme="majorEastAsia"/>
                <w:color w:val="auto"/>
                <w:lang w:bidi="en-US"/>
              </w:rPr>
              <w:t>m)</w:t>
            </w:r>
            <w:r w:rsidRPr="00BC1E13">
              <w:rPr>
                <w:rStyle w:val="21"/>
                <w:rFonts w:eastAsiaTheme="majorEastAsia"/>
                <w:color w:val="auto"/>
                <w:vertAlign w:val="superscript"/>
                <w:lang w:bidi="en-US"/>
              </w:rPr>
              <w:t>2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980" w:type="dxa"/>
            <w:vMerge w:val="restart"/>
            <w:tcMar>
              <w:top w:w="50" w:type="dxa"/>
              <w:left w:w="100" w:type="dxa"/>
            </w:tcMar>
            <w:vAlign w:val="bottom"/>
          </w:tcPr>
          <w:p w:rsidR="00BC6256" w:rsidRPr="00BC1E13" w:rsidRDefault="00BC6256" w:rsidP="00BB7348">
            <w:pPr>
              <w:ind w:left="135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https://lesson.academy-content.myschool.edu.ru/lesson/cf119b1b-4405-46a5-9623-eba120bb4eaa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 xml:space="preserve">График функций </w:t>
            </w:r>
            <w:r w:rsidRPr="00BC1E13">
              <w:rPr>
                <w:rStyle w:val="2115pt"/>
                <w:rFonts w:eastAsiaTheme="majorEastAsia"/>
                <w:color w:val="auto"/>
                <w:sz w:val="22"/>
                <w:szCs w:val="22"/>
              </w:rPr>
              <w:t>y</w:t>
            </w:r>
            <w:r w:rsidRPr="00BC1E13">
              <w:rPr>
                <w:rStyle w:val="2115pt"/>
                <w:rFonts w:eastAsiaTheme="majorEastAsia"/>
                <w:color w:val="auto"/>
                <w:sz w:val="22"/>
                <w:szCs w:val="22"/>
                <w:lang w:val="ru-RU"/>
              </w:rPr>
              <w:t xml:space="preserve"> </w:t>
            </w:r>
            <w:r w:rsidRPr="00BC1E13">
              <w:rPr>
                <w:rStyle w:val="2115pt"/>
                <w:rFonts w:eastAsiaTheme="majorEastAsia"/>
                <w:color w:val="auto"/>
                <w:sz w:val="22"/>
                <w:szCs w:val="22"/>
                <w:lang w:val="ru-RU" w:eastAsia="ru-RU" w:bidi="ru-RU"/>
              </w:rPr>
              <w:t xml:space="preserve">= </w:t>
            </w:r>
            <w:r w:rsidRPr="00BC1E13">
              <w:rPr>
                <w:rStyle w:val="2115pt"/>
                <w:rFonts w:eastAsiaTheme="majorEastAsia"/>
                <w:color w:val="auto"/>
                <w:sz w:val="22"/>
                <w:szCs w:val="22"/>
              </w:rPr>
              <w:t>ax</w:t>
            </w:r>
            <w:r w:rsidRPr="00BC1E13">
              <w:rPr>
                <w:rStyle w:val="2115pt"/>
                <w:rFonts w:eastAsiaTheme="majorEastAsia"/>
                <w:color w:val="auto"/>
                <w:sz w:val="22"/>
                <w:szCs w:val="22"/>
                <w:vertAlign w:val="superscript"/>
                <w:lang w:val="ru-RU"/>
              </w:rPr>
              <w:t>2</w:t>
            </w:r>
            <w:r w:rsidRPr="00BC1E13">
              <w:rPr>
                <w:rStyle w:val="2115pt"/>
                <w:rFonts w:eastAsiaTheme="majorEastAsia"/>
                <w:color w:val="auto"/>
                <w:sz w:val="22"/>
                <w:szCs w:val="22"/>
                <w:lang w:val="ru-RU"/>
              </w:rPr>
              <w:t xml:space="preserve"> </w:t>
            </w:r>
            <w:r w:rsidRPr="00BC1E13">
              <w:rPr>
                <w:rStyle w:val="2115pt"/>
                <w:rFonts w:eastAsiaTheme="majorEastAsia"/>
                <w:color w:val="auto"/>
                <w:sz w:val="22"/>
                <w:szCs w:val="22"/>
                <w:lang w:val="ru-RU" w:eastAsia="ru-RU" w:bidi="ru-RU"/>
              </w:rPr>
              <w:t xml:space="preserve">+ </w:t>
            </w:r>
            <w:r w:rsidRPr="00BC1E13">
              <w:rPr>
                <w:rStyle w:val="2115pt"/>
                <w:rFonts w:eastAsiaTheme="majorEastAsia"/>
                <w:color w:val="auto"/>
                <w:sz w:val="22"/>
                <w:szCs w:val="22"/>
              </w:rPr>
              <w:t>n</w:t>
            </w:r>
            <w:r w:rsidRPr="00BC1E13">
              <w:rPr>
                <w:rStyle w:val="21"/>
                <w:rFonts w:eastAsiaTheme="majorEastAsia"/>
                <w:color w:val="auto"/>
                <w:lang w:bidi="en-US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 xml:space="preserve">и </w:t>
            </w:r>
            <w:r w:rsidRPr="00BC1E13">
              <w:rPr>
                <w:rStyle w:val="2115pt"/>
                <w:rFonts w:eastAsiaTheme="majorEastAsia"/>
                <w:color w:val="auto"/>
                <w:sz w:val="22"/>
                <w:szCs w:val="22"/>
              </w:rPr>
              <w:t>y</w:t>
            </w:r>
            <w:r w:rsidRPr="00BC1E13">
              <w:rPr>
                <w:rStyle w:val="2115pt"/>
                <w:rFonts w:eastAsiaTheme="majorEastAsia"/>
                <w:color w:val="auto"/>
                <w:sz w:val="22"/>
                <w:szCs w:val="22"/>
                <w:lang w:val="ru-RU"/>
              </w:rPr>
              <w:t xml:space="preserve"> </w:t>
            </w:r>
            <w:r w:rsidRPr="00BC1E13">
              <w:rPr>
                <w:rStyle w:val="2115pt"/>
                <w:rFonts w:eastAsiaTheme="majorEastAsia"/>
                <w:color w:val="auto"/>
                <w:sz w:val="22"/>
                <w:szCs w:val="22"/>
                <w:lang w:val="ru-RU" w:eastAsia="ru-RU" w:bidi="ru-RU"/>
              </w:rPr>
              <w:t xml:space="preserve">= </w:t>
            </w:r>
            <w:r w:rsidRPr="00BC1E13">
              <w:rPr>
                <w:rStyle w:val="2115pt"/>
                <w:rFonts w:eastAsiaTheme="majorEastAsia"/>
                <w:color w:val="auto"/>
                <w:sz w:val="22"/>
                <w:szCs w:val="22"/>
              </w:rPr>
              <w:t>a</w:t>
            </w:r>
            <w:r w:rsidRPr="00BC1E13">
              <w:rPr>
                <w:rStyle w:val="2115pt"/>
                <w:rFonts w:eastAsiaTheme="majorEastAsia"/>
                <w:color w:val="auto"/>
                <w:sz w:val="22"/>
                <w:szCs w:val="22"/>
                <w:lang w:val="ru-RU"/>
              </w:rPr>
              <w:t>(</w:t>
            </w:r>
            <w:r w:rsidRPr="00BC1E13">
              <w:rPr>
                <w:rStyle w:val="2115pt"/>
                <w:rFonts w:eastAsiaTheme="majorEastAsia"/>
                <w:color w:val="auto"/>
                <w:sz w:val="22"/>
                <w:szCs w:val="22"/>
              </w:rPr>
              <w:t>x</w:t>
            </w:r>
            <w:r w:rsidRPr="00BC1E13">
              <w:rPr>
                <w:rStyle w:val="21"/>
                <w:rFonts w:eastAsiaTheme="majorEastAsia"/>
                <w:color w:val="auto"/>
                <w:lang w:bidi="en-US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 xml:space="preserve">- </w:t>
            </w:r>
            <w:r w:rsidRPr="00BC1E13">
              <w:rPr>
                <w:rStyle w:val="21"/>
                <w:rFonts w:eastAsiaTheme="majorEastAsia"/>
                <w:color w:val="auto"/>
                <w:lang w:bidi="en-US"/>
              </w:rPr>
              <w:t>m)</w:t>
            </w:r>
            <w:r w:rsidRPr="00BC1E13">
              <w:rPr>
                <w:rStyle w:val="21"/>
                <w:rFonts w:eastAsiaTheme="majorEastAsia"/>
                <w:color w:val="auto"/>
                <w:vertAlign w:val="superscript"/>
                <w:lang w:bidi="en-US"/>
              </w:rPr>
              <w:t>2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980" w:type="dxa"/>
            <w:vMerge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Построение графика квадратичной функции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980" w:type="dxa"/>
            <w:tcMar>
              <w:top w:w="50" w:type="dxa"/>
              <w:left w:w="100" w:type="dxa"/>
            </w:tcMar>
            <w:vAlign w:val="bottom"/>
          </w:tcPr>
          <w:p w:rsidR="00BC6256" w:rsidRPr="00BC1E13" w:rsidRDefault="00BC6256" w:rsidP="00BB7348">
            <w:pPr>
              <w:ind w:left="135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https://lesson.academy-content.myschool.edu.ru/lesson/6464c3b8-6e8a-4c67-80cd-2d008dd377c3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Построение графика квадратичной функции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980" w:type="dxa"/>
            <w:vMerge w:val="restart"/>
            <w:tcMar>
              <w:top w:w="50" w:type="dxa"/>
              <w:left w:w="100" w:type="dxa"/>
            </w:tcMar>
            <w:vAlign w:val="bottom"/>
          </w:tcPr>
          <w:p w:rsidR="00BC6256" w:rsidRPr="00BC1E13" w:rsidRDefault="00BC6256" w:rsidP="00BB7348">
            <w:pPr>
              <w:ind w:left="135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https://lesson.academy-content.myschool.edu.ru/lesson/93e55733-e0c0-4a9f-b6cf-b2891b2ad7ac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Построение графика квадратичной функции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980" w:type="dxa"/>
            <w:vMerge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Дробно-линейная функция и её график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98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3"/>
                <w:rFonts w:eastAsiaTheme="majorEastAsia"/>
                <w:color w:val="auto"/>
              </w:rPr>
              <w:t>Контрольная работа №2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98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ind w:left="135"/>
              <w:rPr>
                <w:rFonts w:ascii="Times New Roman" w:hAnsi="Times New Roman" w:cs="Times New Roman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lastRenderedPageBreak/>
              <w:t>30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Целое уравнение и его свойства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9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ind w:left="135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https://lesson.academy-content.myschool.edu.ru/lesson/8c2b8407-a025-4e65-ab58-83c1624e3bfb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Целое уравнение и его свойства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980" w:type="dxa"/>
            <w:vMerge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ind w:left="135"/>
              <w:rPr>
                <w:rFonts w:ascii="Times New Roman" w:hAnsi="Times New Roman" w:cs="Times New Roman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Дробные рациональные уравнения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980" w:type="dxa"/>
            <w:tcMar>
              <w:top w:w="50" w:type="dxa"/>
              <w:left w:w="100" w:type="dxa"/>
            </w:tcMar>
            <w:vAlign w:val="bottom"/>
          </w:tcPr>
          <w:p w:rsidR="00BC6256" w:rsidRPr="00BC1E13" w:rsidRDefault="00BC6256" w:rsidP="00BB7348">
            <w:pPr>
              <w:ind w:left="135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https://lesson.academy-content.myschool.edu.ru/lesson/087b4646-e8f1-429e-8f8c-6a95f2c14582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Дробные рациональные уравнения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980" w:type="dxa"/>
            <w:tcMar>
              <w:top w:w="50" w:type="dxa"/>
              <w:left w:w="100" w:type="dxa"/>
            </w:tcMar>
            <w:vAlign w:val="bottom"/>
          </w:tcPr>
          <w:p w:rsidR="00BC6256" w:rsidRPr="00BC1E13" w:rsidRDefault="00BC6256" w:rsidP="00BB7348">
            <w:pPr>
              <w:ind w:left="135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https://lesson.academy-content.myschool.edu.ru/lesson/ee846e1b-59a5-40c1-b561-008ae1bad05e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Решение текстовых задач с помощью уравнений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980" w:type="dxa"/>
            <w:tcMar>
              <w:top w:w="50" w:type="dxa"/>
              <w:left w:w="100" w:type="dxa"/>
            </w:tcMar>
            <w:vAlign w:val="bottom"/>
          </w:tcPr>
          <w:p w:rsidR="00BC6256" w:rsidRPr="00BC1E13" w:rsidRDefault="00BC6256" w:rsidP="00BB7348">
            <w:pPr>
              <w:ind w:left="135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https://lesson.academy-content.myschool.edu.ru/lesson/003f22cf-e2ea-4643-b147-169a33d2eb50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Решение текстовых задач с помощью уравнений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980" w:type="dxa"/>
            <w:vMerge w:val="restart"/>
            <w:tcMar>
              <w:top w:w="50" w:type="dxa"/>
              <w:left w:w="100" w:type="dxa"/>
            </w:tcMar>
            <w:vAlign w:val="bottom"/>
          </w:tcPr>
          <w:p w:rsidR="00BC6256" w:rsidRPr="00BC1E13" w:rsidRDefault="00BC6256" w:rsidP="00BB7348">
            <w:pPr>
              <w:ind w:left="135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https://lesson.academy-content.myschool.edu.ru/lesson/51f2aa74-dc7d-41ca-a9f1-425246f4eb46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Решение текстовых задач с помощью уравнений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980" w:type="dxa"/>
            <w:vMerge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3"/>
                <w:rFonts w:eastAsiaTheme="majorEastAsia"/>
                <w:color w:val="auto"/>
              </w:rPr>
              <w:t>Контрольная работа №3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98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Решение неравен</w:t>
            </w:r>
            <w:proofErr w:type="gramStart"/>
            <w:r w:rsidRPr="00BC1E13">
              <w:rPr>
                <w:rStyle w:val="21"/>
                <w:rFonts w:eastAsiaTheme="majorEastAsia"/>
                <w:color w:val="auto"/>
              </w:rPr>
              <w:t>ств вт</w:t>
            </w:r>
            <w:proofErr w:type="gramEnd"/>
            <w:r w:rsidRPr="00BC1E13">
              <w:rPr>
                <w:rStyle w:val="21"/>
                <w:rFonts w:eastAsiaTheme="majorEastAsia"/>
                <w:color w:val="auto"/>
              </w:rPr>
              <w:t>орой степени с одной переменной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9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ind w:left="135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https://lesson.academy-content.myschool.edu.ru/lesson/51386ccd-d57c-48d8-9775-c0f2ea62f19b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Решение неравен</w:t>
            </w:r>
            <w:proofErr w:type="gramStart"/>
            <w:r w:rsidRPr="00BC1E13">
              <w:rPr>
                <w:rStyle w:val="21"/>
                <w:rFonts w:eastAsiaTheme="majorEastAsia"/>
                <w:color w:val="auto"/>
              </w:rPr>
              <w:t>ств вт</w:t>
            </w:r>
            <w:proofErr w:type="gramEnd"/>
            <w:r w:rsidRPr="00BC1E13">
              <w:rPr>
                <w:rStyle w:val="21"/>
                <w:rFonts w:eastAsiaTheme="majorEastAsia"/>
                <w:color w:val="auto"/>
              </w:rPr>
              <w:t>орой степени с одной переменной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980" w:type="dxa"/>
            <w:vMerge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Решение неравенств методом интервалов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9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ind w:left="135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https://lesson.academy-content.myschool.edu.ru/lesson/77f5e0bc-4e2a-4a7e-b014-6d2132144c01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Решение неравенств методом интервалов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980" w:type="dxa"/>
            <w:vMerge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Решение неравенств методом интервалов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98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ind w:left="135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https://lesson.academy-content.myschool.edu.ru/lesson/4be59283-f518-440d-a2d4-fae249d004fe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3"/>
                <w:rFonts w:eastAsiaTheme="majorEastAsia"/>
                <w:color w:val="auto"/>
              </w:rPr>
              <w:t>Контрольная работа №4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98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Уравнение с двумя переменными и его график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9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ind w:left="135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https://lesson.academy-content.myschool.edu.ru/lesson/fdd71da1-b28a-4551-bc38-0381cae31c39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Уравнение с двумя переменными и его график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980" w:type="dxa"/>
            <w:vMerge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Уравнение с двумя переменными и его график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980" w:type="dxa"/>
            <w:vMerge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Решение систем уравнений с двумя переменными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9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ind w:left="135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https://lesson.academy-content.myschool.edu.ru/lesson/dbadf166-3c9d-45c0-95fe-e767f2c784fa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Решение систем уравнений с двумя переменными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980" w:type="dxa"/>
            <w:vMerge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 xml:space="preserve">Решение систем уравнений с </w:t>
            </w:r>
            <w:r w:rsidRPr="00BC1E13">
              <w:rPr>
                <w:rStyle w:val="21"/>
                <w:rFonts w:eastAsiaTheme="majorEastAsia"/>
                <w:color w:val="auto"/>
              </w:rPr>
              <w:lastRenderedPageBreak/>
              <w:t>двумя переменными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lastRenderedPageBreak/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9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ind w:left="135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</w:t>
            </w:r>
            <w:r w:rsidRPr="00BC1E13">
              <w:rPr>
                <w:rFonts w:ascii="Times New Roman" w:hAnsi="Times New Roman" w:cs="Times New Roman"/>
              </w:rPr>
              <w:lastRenderedPageBreak/>
              <w:t>content.myschool.edu.ru/lesson/ce19c98d-1e63-480d-9bec-6a58c28e19a1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lastRenderedPageBreak/>
              <w:t>50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Решение систем уравнений с двумя переменными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980" w:type="dxa"/>
            <w:vMerge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Исследование системы двух линейных уравнений с двумя переменными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9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ind w:left="135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https://lesson.academy-content.myschool.edu.ru/lesson/413c3295-9bfd-4e4a-b2e1-e1731b95210e</w:t>
            </w:r>
          </w:p>
        </w:tc>
      </w:tr>
      <w:tr w:rsidR="00BC6256" w:rsidRPr="00BC1E13" w:rsidTr="00BB7348">
        <w:trPr>
          <w:trHeight w:val="509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Исследование системы двух линейных уравнений с двумя переменными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980" w:type="dxa"/>
            <w:vMerge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Решение задач с помощью систем уравнений второй степени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9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ind w:left="135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https://lesson.academy-content.myschool.edu.ru/lesson/c174c1ec-84c0-44ba-a38b-8045983999c3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Решение задач с помощью систем уравнений второй степени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980" w:type="dxa"/>
            <w:vMerge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Решение задач с помощью систем уравнений второй степени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9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https://lesson.academy-content.myschool.edu.ru/lesson/c174c1ec-84c0-44ba-a38b-8045983999c3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Решение задач с помощью систем уравнений второй степени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980" w:type="dxa"/>
            <w:vMerge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Неравенства с двумя переменными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9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ind w:left="135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https://lesson.academy-content.myschool.edu.ru/lesson/69c7a1a2-96e2-49a4-9e3a-0391a8306f6c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Неравенства с двумя переменными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980" w:type="dxa"/>
            <w:vMerge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Неравенства с двумя переменными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9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ind w:left="135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https://lesson.academy-content.myschool.edu.ru/lesson/3d1e0a4f-82eb-4429-8925-b436a62727ef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Неравенства с двумя переменными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980" w:type="dxa"/>
            <w:vMerge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Неравенства с двумя переменными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980" w:type="dxa"/>
            <w:vMerge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Системы неравен</w:t>
            </w:r>
            <w:proofErr w:type="gramStart"/>
            <w:r w:rsidRPr="00BC1E13">
              <w:rPr>
                <w:rStyle w:val="21"/>
                <w:rFonts w:eastAsiaTheme="majorEastAsia"/>
                <w:color w:val="auto"/>
              </w:rPr>
              <w:t>ств с дв</w:t>
            </w:r>
            <w:proofErr w:type="gramEnd"/>
            <w:r w:rsidRPr="00BC1E13">
              <w:rPr>
                <w:rStyle w:val="21"/>
                <w:rFonts w:eastAsiaTheme="majorEastAsia"/>
                <w:color w:val="auto"/>
              </w:rPr>
              <w:t>умя переменными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9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ind w:left="135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https://lesson.academy-content.myschool.edu.ru/lesson/6381bc88-90f0-4399-8db3-1642e69beec2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Системы неравен</w:t>
            </w:r>
            <w:proofErr w:type="gramStart"/>
            <w:r w:rsidRPr="00BC1E13">
              <w:rPr>
                <w:rStyle w:val="21"/>
                <w:rFonts w:eastAsiaTheme="majorEastAsia"/>
                <w:color w:val="auto"/>
              </w:rPr>
              <w:t>ств с дв</w:t>
            </w:r>
            <w:proofErr w:type="gramEnd"/>
            <w:r w:rsidRPr="00BC1E13">
              <w:rPr>
                <w:rStyle w:val="21"/>
                <w:rFonts w:eastAsiaTheme="majorEastAsia"/>
                <w:color w:val="auto"/>
              </w:rPr>
              <w:t>умя переменными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980" w:type="dxa"/>
            <w:vMerge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Системы неравен</w:t>
            </w:r>
            <w:proofErr w:type="gramStart"/>
            <w:r w:rsidRPr="00BC1E13">
              <w:rPr>
                <w:rStyle w:val="21"/>
                <w:rFonts w:eastAsiaTheme="majorEastAsia"/>
                <w:color w:val="auto"/>
              </w:rPr>
              <w:t>ств с дв</w:t>
            </w:r>
            <w:proofErr w:type="gramEnd"/>
            <w:r w:rsidRPr="00BC1E13">
              <w:rPr>
                <w:rStyle w:val="21"/>
                <w:rFonts w:eastAsiaTheme="majorEastAsia"/>
                <w:color w:val="auto"/>
              </w:rPr>
              <w:t>умя переменными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9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ind w:left="135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https://lesson.academy-content.myschool.edu.ru/lesson/6381bc88-90f0-4399-8db3-1642e69beec2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Системы неравен</w:t>
            </w:r>
            <w:proofErr w:type="gramStart"/>
            <w:r w:rsidRPr="00BC1E13">
              <w:rPr>
                <w:rStyle w:val="21"/>
                <w:rFonts w:eastAsiaTheme="majorEastAsia"/>
                <w:color w:val="auto"/>
              </w:rPr>
              <w:t>ств с дв</w:t>
            </w:r>
            <w:proofErr w:type="gramEnd"/>
            <w:r w:rsidRPr="00BC1E13">
              <w:rPr>
                <w:rStyle w:val="21"/>
                <w:rFonts w:eastAsiaTheme="majorEastAsia"/>
                <w:color w:val="auto"/>
              </w:rPr>
              <w:t>умя переменными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980" w:type="dxa"/>
            <w:vMerge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Системы неравен</w:t>
            </w:r>
            <w:proofErr w:type="gramStart"/>
            <w:r w:rsidRPr="00BC1E13">
              <w:rPr>
                <w:rStyle w:val="21"/>
                <w:rFonts w:eastAsiaTheme="majorEastAsia"/>
                <w:color w:val="auto"/>
              </w:rPr>
              <w:t>ств с дв</w:t>
            </w:r>
            <w:proofErr w:type="gramEnd"/>
            <w:r w:rsidRPr="00BC1E13">
              <w:rPr>
                <w:rStyle w:val="21"/>
                <w:rFonts w:eastAsiaTheme="majorEastAsia"/>
                <w:color w:val="auto"/>
              </w:rPr>
              <w:t>умя переменными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980" w:type="dxa"/>
            <w:vMerge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Некоторые приёмы решения систем уравнений второй степени с двумя переменными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9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ind w:left="135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https://lesson.academy-content.myschool.edu.ru/lesson/9e089a06-e903-</w:t>
            </w:r>
            <w:r w:rsidRPr="00BC1E13">
              <w:rPr>
                <w:rFonts w:ascii="Times New Roman" w:hAnsi="Times New Roman" w:cs="Times New Roman"/>
              </w:rPr>
              <w:lastRenderedPageBreak/>
              <w:t>4b41-aff3-902625a28810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lastRenderedPageBreak/>
              <w:t>68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Некоторые приёмы решения систем уравнений второй степени с двумя переменными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980" w:type="dxa"/>
            <w:vMerge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lastRenderedPageBreak/>
              <w:t>69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3"/>
                <w:rFonts w:eastAsiaTheme="majorEastAsia"/>
                <w:color w:val="auto"/>
              </w:rPr>
              <w:t>Контрольная работа №5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98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23" w:firstLine="12"/>
              <w:rPr>
                <w:rFonts w:ascii="Times New Roman" w:hAnsi="Times New Roman" w:cs="Times New Roman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Последовательности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4980" w:type="dxa"/>
            <w:tcMar>
              <w:top w:w="50" w:type="dxa"/>
              <w:left w:w="100" w:type="dxa"/>
            </w:tcMar>
            <w:vAlign w:val="bottom"/>
          </w:tcPr>
          <w:p w:rsidR="00BC6256" w:rsidRPr="00BC1E13" w:rsidRDefault="00BC6256" w:rsidP="00BB7348">
            <w:pPr>
              <w:ind w:left="135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https://lesson.academy-content.myschool.edu.ru/lesson/48b22df4-61ee-4aac-a3a7-740566812c86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Последовательности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980" w:type="dxa"/>
            <w:tcMar>
              <w:top w:w="50" w:type="dxa"/>
              <w:left w:w="100" w:type="dxa"/>
            </w:tcMar>
            <w:vAlign w:val="bottom"/>
          </w:tcPr>
          <w:p w:rsidR="00BC6256" w:rsidRPr="00BC1E13" w:rsidRDefault="00BC6256" w:rsidP="00BB7348">
            <w:pPr>
              <w:ind w:left="135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https://lesson.academy-content.myschool.edu.ru/lesson/9e8207ca-8463-43e4-859b-552bbb8c5067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 xml:space="preserve">Определение арифметической прогрессии. Формула </w:t>
            </w:r>
            <w:r w:rsidRPr="00BC1E13">
              <w:rPr>
                <w:rStyle w:val="2115pt"/>
                <w:rFonts w:eastAsiaTheme="majorEastAsia"/>
                <w:color w:val="auto"/>
                <w:sz w:val="22"/>
                <w:szCs w:val="22"/>
              </w:rPr>
              <w:t>n</w:t>
            </w:r>
            <w:r w:rsidRPr="00BC1E13">
              <w:rPr>
                <w:rStyle w:val="2115pt"/>
                <w:rFonts w:eastAsiaTheme="majorEastAsia"/>
                <w:color w:val="auto"/>
                <w:sz w:val="22"/>
                <w:szCs w:val="22"/>
                <w:lang w:val="ru-RU" w:eastAsia="ru-RU" w:bidi="ru-RU"/>
              </w:rPr>
              <w:t xml:space="preserve">-го </w:t>
            </w:r>
            <w:r w:rsidRPr="00BC1E13">
              <w:rPr>
                <w:rStyle w:val="21"/>
                <w:rFonts w:eastAsiaTheme="majorEastAsia"/>
                <w:color w:val="auto"/>
              </w:rPr>
              <w:t>члена арифметической прогрессии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9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ind w:left="135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https://lesson.academy-content.myschool.edu.ru/lesson/c06e4982-375a-409e-aef7-98b4500814a7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 xml:space="preserve">Определение арифметической прогрессии. Формула </w:t>
            </w:r>
            <w:r w:rsidRPr="00BC1E13">
              <w:rPr>
                <w:rStyle w:val="2115pt"/>
                <w:rFonts w:eastAsiaTheme="majorEastAsia"/>
                <w:color w:val="auto"/>
                <w:sz w:val="22"/>
                <w:szCs w:val="22"/>
              </w:rPr>
              <w:t>n</w:t>
            </w:r>
            <w:r w:rsidRPr="00BC1E13">
              <w:rPr>
                <w:rStyle w:val="2115pt"/>
                <w:rFonts w:eastAsiaTheme="majorEastAsia"/>
                <w:color w:val="auto"/>
                <w:sz w:val="22"/>
                <w:szCs w:val="22"/>
                <w:lang w:val="ru-RU" w:eastAsia="ru-RU" w:bidi="ru-RU"/>
              </w:rPr>
              <w:t xml:space="preserve">-го </w:t>
            </w:r>
            <w:r w:rsidRPr="00BC1E13">
              <w:rPr>
                <w:rStyle w:val="21"/>
                <w:rFonts w:eastAsiaTheme="majorEastAsia"/>
                <w:color w:val="auto"/>
              </w:rPr>
              <w:t>члена арифметической прогрессии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980" w:type="dxa"/>
            <w:vMerge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 xml:space="preserve">Формула суммы первых </w:t>
            </w:r>
            <w:r w:rsidRPr="00BC1E13">
              <w:rPr>
                <w:rStyle w:val="2115pt"/>
                <w:rFonts w:eastAsiaTheme="majorEastAsia"/>
                <w:color w:val="auto"/>
                <w:sz w:val="22"/>
                <w:szCs w:val="22"/>
              </w:rPr>
              <w:t>n</w:t>
            </w:r>
            <w:r w:rsidRPr="00BC1E13">
              <w:rPr>
                <w:rStyle w:val="2115pt"/>
                <w:rFonts w:eastAsiaTheme="majorEastAsia"/>
                <w:color w:val="auto"/>
                <w:sz w:val="22"/>
                <w:szCs w:val="22"/>
                <w:lang w:val="ru-RU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членов арифметической прогрессии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980" w:type="dxa"/>
            <w:tcMar>
              <w:top w:w="50" w:type="dxa"/>
              <w:left w:w="100" w:type="dxa"/>
            </w:tcMar>
            <w:vAlign w:val="bottom"/>
          </w:tcPr>
          <w:p w:rsidR="00BC6256" w:rsidRPr="00BC1E13" w:rsidRDefault="00BC6256" w:rsidP="00BB7348">
            <w:pPr>
              <w:ind w:left="135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https://lesson.academy-content.myschool.edu.ru/lesson/c46481a1-f26b-4f3f-9df5-048ed5766e9d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 xml:space="preserve">Формула суммы первых </w:t>
            </w:r>
            <w:r w:rsidRPr="00BC1E13">
              <w:rPr>
                <w:rStyle w:val="2115pt"/>
                <w:rFonts w:eastAsiaTheme="majorEastAsia"/>
                <w:color w:val="auto"/>
                <w:sz w:val="22"/>
                <w:szCs w:val="22"/>
              </w:rPr>
              <w:t>n</w:t>
            </w:r>
            <w:r w:rsidRPr="00BC1E13">
              <w:rPr>
                <w:rStyle w:val="2115pt"/>
                <w:rFonts w:eastAsiaTheme="majorEastAsia"/>
                <w:color w:val="auto"/>
                <w:sz w:val="22"/>
                <w:szCs w:val="22"/>
                <w:lang w:val="ru-RU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членов арифметической прогрессии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980" w:type="dxa"/>
            <w:tcMar>
              <w:top w:w="50" w:type="dxa"/>
              <w:left w:w="100" w:type="dxa"/>
            </w:tcMar>
            <w:vAlign w:val="bottom"/>
          </w:tcPr>
          <w:p w:rsidR="00BC6256" w:rsidRPr="00BC1E13" w:rsidRDefault="00BC6256" w:rsidP="00BB7348">
            <w:pPr>
              <w:ind w:left="135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https://lesson.academy-content.myschool.edu.ru/lesson/012a00cd-d26e-46b1-867d-c8f29f90da0a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 xml:space="preserve">Формула суммы первых </w:t>
            </w:r>
            <w:r w:rsidRPr="00BC1E13">
              <w:rPr>
                <w:rStyle w:val="2115pt"/>
                <w:rFonts w:eastAsiaTheme="majorEastAsia"/>
                <w:color w:val="auto"/>
                <w:sz w:val="22"/>
                <w:szCs w:val="22"/>
              </w:rPr>
              <w:t>n</w:t>
            </w:r>
            <w:r w:rsidRPr="00BC1E13">
              <w:rPr>
                <w:rStyle w:val="2115pt"/>
                <w:rFonts w:eastAsiaTheme="majorEastAsia"/>
                <w:color w:val="auto"/>
                <w:sz w:val="22"/>
                <w:szCs w:val="22"/>
                <w:lang w:val="ru-RU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членов арифметической прогрессии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98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ind w:left="135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https://lesson.academy-content.myschool.edu.ru/lesson/d70e2d8e-b627-4f3c-bd26-b3a3ec7eeb9c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23" w:firstLine="12"/>
              <w:rPr>
                <w:rFonts w:ascii="Times New Roman" w:hAnsi="Times New Roman" w:cs="Times New Roman"/>
                <w:b/>
                <w:lang w:val="ru-RU"/>
              </w:rPr>
            </w:pPr>
            <w:r w:rsidRPr="00BC1E13">
              <w:rPr>
                <w:rStyle w:val="23"/>
                <w:rFonts w:eastAsiaTheme="majorEastAsia"/>
                <w:color w:val="auto"/>
              </w:rPr>
              <w:t>Контрольная работа №6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98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 xml:space="preserve">Определение геометрической прогрессии. Формула </w:t>
            </w:r>
            <w:r w:rsidRPr="00BC1E13">
              <w:rPr>
                <w:rStyle w:val="2115pt"/>
                <w:rFonts w:eastAsiaTheme="majorEastAsia"/>
                <w:color w:val="auto"/>
                <w:sz w:val="22"/>
                <w:szCs w:val="22"/>
              </w:rPr>
              <w:t>n</w:t>
            </w:r>
            <w:r w:rsidRPr="00BC1E13">
              <w:rPr>
                <w:rStyle w:val="2115pt"/>
                <w:rFonts w:eastAsiaTheme="majorEastAsia"/>
                <w:color w:val="auto"/>
                <w:sz w:val="22"/>
                <w:szCs w:val="22"/>
                <w:lang w:val="ru-RU" w:eastAsia="ru-RU" w:bidi="ru-RU"/>
              </w:rPr>
              <w:t xml:space="preserve">-го </w:t>
            </w:r>
            <w:r w:rsidRPr="00BC1E13">
              <w:rPr>
                <w:rStyle w:val="21"/>
                <w:rFonts w:eastAsiaTheme="majorEastAsia"/>
                <w:color w:val="auto"/>
              </w:rPr>
              <w:t>члена геометрической прогрессии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9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ind w:left="135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https://lesson.academy-content.myschool.edu.ru/lesson/507bdb90-1434-4c7b-9ac8-204fd47f7e0e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 xml:space="preserve">Определение геометрической прогрессии. Формула </w:t>
            </w:r>
            <w:r w:rsidRPr="00BC1E13">
              <w:rPr>
                <w:rStyle w:val="2115pt"/>
                <w:rFonts w:eastAsiaTheme="majorEastAsia"/>
                <w:color w:val="auto"/>
                <w:sz w:val="22"/>
                <w:szCs w:val="22"/>
              </w:rPr>
              <w:t>n</w:t>
            </w:r>
            <w:r w:rsidRPr="00BC1E13">
              <w:rPr>
                <w:rStyle w:val="2115pt"/>
                <w:rFonts w:eastAsiaTheme="majorEastAsia"/>
                <w:color w:val="auto"/>
                <w:sz w:val="22"/>
                <w:szCs w:val="22"/>
                <w:lang w:val="ru-RU" w:eastAsia="ru-RU" w:bidi="ru-RU"/>
              </w:rPr>
              <w:t xml:space="preserve">-го </w:t>
            </w:r>
            <w:r w:rsidRPr="00BC1E13">
              <w:rPr>
                <w:rStyle w:val="21"/>
                <w:rFonts w:eastAsiaTheme="majorEastAsia"/>
                <w:color w:val="auto"/>
              </w:rPr>
              <w:t>члена геометрической прогрессии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980" w:type="dxa"/>
            <w:vMerge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 xml:space="preserve">Определение геометрической прогрессии. Формула </w:t>
            </w:r>
            <w:r w:rsidRPr="00BC1E13">
              <w:rPr>
                <w:rStyle w:val="2115pt"/>
                <w:rFonts w:eastAsiaTheme="majorEastAsia"/>
                <w:color w:val="auto"/>
                <w:sz w:val="22"/>
                <w:szCs w:val="22"/>
              </w:rPr>
              <w:t>n</w:t>
            </w:r>
            <w:r w:rsidRPr="00BC1E13">
              <w:rPr>
                <w:rStyle w:val="2115pt"/>
                <w:rFonts w:eastAsiaTheme="majorEastAsia"/>
                <w:color w:val="auto"/>
                <w:sz w:val="22"/>
                <w:szCs w:val="22"/>
                <w:lang w:val="ru-RU" w:eastAsia="ru-RU" w:bidi="ru-RU"/>
              </w:rPr>
              <w:t xml:space="preserve">-го </w:t>
            </w:r>
            <w:r w:rsidRPr="00BC1E13">
              <w:rPr>
                <w:rStyle w:val="21"/>
                <w:rFonts w:eastAsiaTheme="majorEastAsia"/>
                <w:color w:val="auto"/>
              </w:rPr>
              <w:t>члена геометрической прогрессии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98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ind w:left="135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https://lesson.academy-content.myschool.edu.ru/lesson/d6a470a3-d2ce-4a40-a731-8327f0ca3509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 xml:space="preserve">Формула суммы первых </w:t>
            </w:r>
            <w:r w:rsidRPr="00BC1E13">
              <w:rPr>
                <w:rStyle w:val="2115pt"/>
                <w:rFonts w:eastAsiaTheme="majorEastAsia"/>
                <w:color w:val="auto"/>
                <w:sz w:val="22"/>
                <w:szCs w:val="22"/>
              </w:rPr>
              <w:t>n</w:t>
            </w:r>
            <w:r w:rsidRPr="00BC1E13">
              <w:rPr>
                <w:rStyle w:val="2115pt"/>
                <w:rFonts w:eastAsiaTheme="majorEastAsia"/>
                <w:color w:val="auto"/>
                <w:sz w:val="22"/>
                <w:szCs w:val="22"/>
                <w:lang w:val="ru-RU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lastRenderedPageBreak/>
              <w:t>членов геометрической прогрессии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lastRenderedPageBreak/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980" w:type="dxa"/>
            <w:tcMar>
              <w:top w:w="50" w:type="dxa"/>
              <w:left w:w="100" w:type="dxa"/>
            </w:tcMar>
            <w:vAlign w:val="bottom"/>
          </w:tcPr>
          <w:p w:rsidR="00BC6256" w:rsidRPr="00BC1E13" w:rsidRDefault="00BC6256" w:rsidP="00BB7348">
            <w:pPr>
              <w:ind w:left="135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</w:t>
            </w:r>
            <w:r w:rsidRPr="00BC1E13">
              <w:rPr>
                <w:rFonts w:ascii="Times New Roman" w:hAnsi="Times New Roman" w:cs="Times New Roman"/>
              </w:rPr>
              <w:lastRenderedPageBreak/>
              <w:t>content.myschool.edu.ru/lesson/2ca3d7c1-03de-455b-8a47-f359be832765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lastRenderedPageBreak/>
              <w:t>82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 xml:space="preserve">Формула суммы первых </w:t>
            </w:r>
            <w:r w:rsidRPr="00BC1E13">
              <w:rPr>
                <w:rStyle w:val="2115pt"/>
                <w:rFonts w:eastAsiaTheme="majorEastAsia"/>
                <w:color w:val="auto"/>
                <w:sz w:val="22"/>
                <w:szCs w:val="22"/>
              </w:rPr>
              <w:t>n</w:t>
            </w:r>
            <w:r w:rsidRPr="00BC1E13">
              <w:rPr>
                <w:rStyle w:val="2115pt"/>
                <w:rFonts w:eastAsiaTheme="majorEastAsia"/>
                <w:color w:val="auto"/>
                <w:sz w:val="22"/>
                <w:szCs w:val="22"/>
                <w:lang w:val="ru-RU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членов геометрической прогрессии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980" w:type="dxa"/>
            <w:tcMar>
              <w:top w:w="50" w:type="dxa"/>
              <w:left w:w="100" w:type="dxa"/>
            </w:tcMar>
            <w:vAlign w:val="bottom"/>
          </w:tcPr>
          <w:p w:rsidR="00BC6256" w:rsidRPr="00BC1E13" w:rsidRDefault="00BC6256" w:rsidP="00BB7348">
            <w:pPr>
              <w:ind w:left="135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https://lesson.academy-content.myschool.edu.ru/lesson/e1d7ff17-30d5-456f-b02d-8a72fc91cc5d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 xml:space="preserve">Формула суммы первых </w:t>
            </w:r>
            <w:r w:rsidRPr="00BC1E13">
              <w:rPr>
                <w:rStyle w:val="2115pt"/>
                <w:rFonts w:eastAsiaTheme="majorEastAsia"/>
                <w:color w:val="auto"/>
                <w:sz w:val="22"/>
                <w:szCs w:val="22"/>
              </w:rPr>
              <w:t>n</w:t>
            </w:r>
            <w:r w:rsidRPr="00BC1E13">
              <w:rPr>
                <w:rStyle w:val="2115pt"/>
                <w:rFonts w:eastAsiaTheme="majorEastAsia"/>
                <w:color w:val="auto"/>
                <w:sz w:val="22"/>
                <w:szCs w:val="22"/>
                <w:lang w:val="ru-RU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членов геометрической прогрессии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980" w:type="dxa"/>
            <w:tcMar>
              <w:top w:w="50" w:type="dxa"/>
              <w:left w:w="100" w:type="dxa"/>
            </w:tcMar>
            <w:vAlign w:val="bottom"/>
          </w:tcPr>
          <w:p w:rsidR="00BC6256" w:rsidRPr="00BC1E13" w:rsidRDefault="00BC6256" w:rsidP="00BB7348">
            <w:pPr>
              <w:ind w:left="135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https://lesson.academy-content.myschool.edu.ru/lesson/2a4dfaad-5e10-4e20-b5e9-15f3e8a6511b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3"/>
                <w:rFonts w:eastAsiaTheme="majorEastAsia"/>
                <w:color w:val="auto"/>
              </w:rPr>
              <w:t>Контрольная работа №7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98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>Повторение, обобщение и систематизация знаний. Решение текстовых задач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980" w:type="dxa"/>
            <w:tcMar>
              <w:top w:w="50" w:type="dxa"/>
              <w:left w:w="100" w:type="dxa"/>
            </w:tcMar>
            <w:vAlign w:val="bottom"/>
          </w:tcPr>
          <w:p w:rsidR="00BC6256" w:rsidRPr="00BC1E13" w:rsidRDefault="00BC6256" w:rsidP="00BB7348">
            <w:pPr>
              <w:ind w:left="135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https://lesson.academy-content.myschool.edu.ru/lesson/fd524c54-b232-46b1-886b-d46450de0657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23" w:firstLine="12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>Повторение, обобщение и систематизация знаний. Решение текстовых задач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4980" w:type="dxa"/>
            <w:tcMar>
              <w:top w:w="50" w:type="dxa"/>
              <w:left w:w="100" w:type="dxa"/>
            </w:tcMar>
            <w:vAlign w:val="bottom"/>
          </w:tcPr>
          <w:p w:rsidR="00BC6256" w:rsidRPr="00BC1E13" w:rsidRDefault="00BC6256" w:rsidP="00BB7348">
            <w:pPr>
              <w:ind w:left="135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https://lesson.academy-content.myschool.edu.ru/lesson/04b6f9ca-f601-4f65-bf38-1d91a53c6666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23" w:firstLine="12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>Повторение, обобщение и систематизация знаний. Решение текстовых задач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4980" w:type="dxa"/>
            <w:tcMar>
              <w:top w:w="50" w:type="dxa"/>
              <w:left w:w="100" w:type="dxa"/>
            </w:tcMar>
            <w:vAlign w:val="bottom"/>
          </w:tcPr>
          <w:p w:rsidR="00BC6256" w:rsidRPr="00BC1E13" w:rsidRDefault="00BC6256" w:rsidP="00BB7348">
            <w:pPr>
              <w:ind w:left="135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https://lesson.academy-content.myschool.edu.ru/lesson/5fc739d3-8284-41ef-aea5-8297b5f15587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98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https://lesson.edu.ru/lesson/6524a513-3b2b-4bdf-8816-74fd80a494a2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98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https://lesson.edu.ru/lesson/83437afb-1171-4640-ae6f-e0d5bf2b55e5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98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https://lesson.edu.ru/lesson/d2fdcb2d-737e-47b8-b240-a3750fd0ede8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98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https://lesson.edu.ru/lesson/9ffe6a94-7ec9-4e90-92fc-6e59626e8236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98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https://lesson.edu.ru/lesson/976ccd0f-6cec-4cc8-8169-c47f0683ee30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Повторение, обобщение и </w:t>
            </w:r>
            <w:r w:rsidRPr="00BC1E13">
              <w:rPr>
                <w:rFonts w:ascii="Times New Roman" w:hAnsi="Times New Roman" w:cs="Times New Roman"/>
                <w:lang w:val="ru-RU"/>
              </w:rPr>
              <w:lastRenderedPageBreak/>
              <w:t>систематизация знаний. Преобразование алгебраических выражений, допустимые значения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lastRenderedPageBreak/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98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https://lesson.edu.ru/lesson/57aa1072-4d08-4a5e-</w:t>
            </w:r>
            <w:r w:rsidRPr="00BC1E13">
              <w:rPr>
                <w:rFonts w:ascii="Times New Roman" w:hAnsi="Times New Roman" w:cs="Times New Roman"/>
              </w:rPr>
              <w:lastRenderedPageBreak/>
              <w:t>842c-193d6715a9e2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lastRenderedPageBreak/>
              <w:t>94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98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https://lesson.edu.ru/lesson/300af5fe-a089-405e-b021-1d2e2b2f30c0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98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https://lesson.edu.ru/lesson/3727c81c-aca4-469a-823d-d5179f494ee3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98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https://lesson.edu.ru/lesson/98f08e60-6bd7-49ff-a356-b6fc13870726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98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https://lesson.edu.ru/lesson/79483dbe-0dce-4309-ab87-05cb67398bdc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98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https://lesson.edu.ru/lesson/f7483885-14b4-4bb2-99cf-40d77cee85cd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9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https://lesson.edu.ru/lesson/23320da6-36f2-4458-b014-aa0f01c259fe</w:t>
            </w: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980" w:type="dxa"/>
            <w:vMerge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23" w:firstLine="12"/>
              <w:rPr>
                <w:rFonts w:ascii="Times New Roman" w:hAnsi="Times New Roman" w:cs="Times New Roman"/>
                <w:b/>
              </w:rPr>
            </w:pPr>
            <w:proofErr w:type="spellStart"/>
            <w:r w:rsidRPr="00BC1E13">
              <w:rPr>
                <w:rFonts w:ascii="Times New Roman" w:hAnsi="Times New Roman" w:cs="Times New Roman"/>
                <w:b/>
              </w:rPr>
              <w:t>Итоговая</w:t>
            </w:r>
            <w:proofErr w:type="spellEnd"/>
            <w:r w:rsidRPr="00BC1E13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BC1E13">
              <w:rPr>
                <w:rFonts w:ascii="Times New Roman" w:hAnsi="Times New Roman" w:cs="Times New Roman"/>
                <w:b/>
              </w:rPr>
              <w:t>контрольная</w:t>
            </w:r>
            <w:proofErr w:type="spellEnd"/>
            <w:r w:rsidRPr="00BC1E13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BC1E13">
              <w:rPr>
                <w:rFonts w:ascii="Times New Roman" w:hAnsi="Times New Roman" w:cs="Times New Roman"/>
                <w:b/>
              </w:rPr>
              <w:t>работа</w:t>
            </w:r>
            <w:proofErr w:type="spellEnd"/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498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23" w:firstLine="12"/>
              <w:rPr>
                <w:rFonts w:ascii="Times New Roman" w:hAnsi="Times New Roman" w:cs="Times New Roman"/>
              </w:rPr>
            </w:pPr>
            <w:proofErr w:type="spellStart"/>
            <w:r w:rsidRPr="00BC1E13">
              <w:rPr>
                <w:rFonts w:ascii="Times New Roman" w:hAnsi="Times New Roman" w:cs="Times New Roman"/>
              </w:rPr>
              <w:t>Обобщение</w:t>
            </w:r>
            <w:proofErr w:type="spellEnd"/>
            <w:r w:rsidRPr="00BC1E13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BC1E13">
              <w:rPr>
                <w:rFonts w:ascii="Times New Roman" w:hAnsi="Times New Roman" w:cs="Times New Roman"/>
              </w:rPr>
              <w:t>систематизация</w:t>
            </w:r>
            <w:proofErr w:type="spellEnd"/>
            <w:r w:rsidRPr="00BC1E1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1E13">
              <w:rPr>
                <w:rFonts w:ascii="Times New Roman" w:hAnsi="Times New Roman" w:cs="Times New Roman"/>
              </w:rPr>
              <w:t>знаний</w:t>
            </w:r>
            <w:proofErr w:type="spellEnd"/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498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BC6256" w:rsidRPr="00BC1E13" w:rsidTr="00BB7348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314" w:type="dxa"/>
            <w:vAlign w:val="center"/>
          </w:tcPr>
          <w:p w:rsidR="00BC6256" w:rsidRPr="00BC1E13" w:rsidRDefault="00BC6256" w:rsidP="00BB734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>ОБЩЕЕ КОЛИЧЕСТВО ЧАСОВ ПО ПРОГРАММЕ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Fonts w:ascii="Times New Roman" w:hAnsi="Times New Roman" w:cs="Times New Roman"/>
              </w:rPr>
              <w:t xml:space="preserve">102 </w:t>
            </w:r>
          </w:p>
        </w:tc>
        <w:tc>
          <w:tcPr>
            <w:tcW w:w="4980" w:type="dxa"/>
            <w:tcMar>
              <w:top w:w="50" w:type="dxa"/>
              <w:left w:w="100" w:type="dxa"/>
            </w:tcMar>
            <w:vAlign w:val="center"/>
          </w:tcPr>
          <w:p w:rsidR="00BC6256" w:rsidRPr="00BC1E13" w:rsidRDefault="00BC6256" w:rsidP="00BB7348">
            <w:pPr>
              <w:rPr>
                <w:rFonts w:ascii="Times New Roman" w:hAnsi="Times New Roman" w:cs="Times New Roman"/>
              </w:rPr>
            </w:pPr>
          </w:p>
        </w:tc>
      </w:tr>
      <w:bookmarkEnd w:id="24"/>
    </w:tbl>
    <w:p w:rsidR="00BC6256" w:rsidRDefault="00BC6256" w:rsidP="00BC6256"/>
    <w:p w:rsidR="001D541A" w:rsidRDefault="001D541A"/>
    <w:sectPr w:rsidR="001D541A" w:rsidSect="00C2416D">
      <w:pgSz w:w="11906" w:h="16383"/>
      <w:pgMar w:top="1701" w:right="1134" w:bottom="851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3A34" w:rsidRDefault="00A73A34" w:rsidP="00BC6256">
      <w:pPr>
        <w:spacing w:after="0" w:line="240" w:lineRule="auto"/>
      </w:pPr>
      <w:r>
        <w:separator/>
      </w:r>
    </w:p>
  </w:endnote>
  <w:endnote w:type="continuationSeparator" w:id="0">
    <w:p w:rsidR="00A73A34" w:rsidRDefault="00A73A34" w:rsidP="00BC62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1FA5" w:rsidRDefault="002B762A">
    <w:pPr>
      <w:pStyle w:val="af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3810" t="0" r="1905" b="635"/>
              <wp:wrapNone/>
              <wp:docPr id="2" name="Пол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A1FA5" w:rsidRDefault="004A1FA5">
                          <w:pPr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B762A"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" o:spid="_x0000_s1027" type="#_x0000_t202" style="position:absolute;margin-left:538.8pt;margin-top:793.3pt;width:17.55pt;height:14.4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" filled="f" stroked="f">
              <v:textbox inset="0,0,0,0">
                <w:txbxContent>
                  <w:p w:rsidR="004A1FA5" w:rsidRDefault="004A1FA5">
                    <w:pPr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2B762A"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3A34" w:rsidRDefault="00A73A34" w:rsidP="00BC6256">
      <w:pPr>
        <w:spacing w:after="0" w:line="240" w:lineRule="auto"/>
      </w:pPr>
      <w:r>
        <w:separator/>
      </w:r>
    </w:p>
  </w:footnote>
  <w:footnote w:type="continuationSeparator" w:id="0">
    <w:p w:rsidR="00A73A34" w:rsidRDefault="00A73A34" w:rsidP="00BC6256">
      <w:pPr>
        <w:spacing w:after="0" w:line="240" w:lineRule="auto"/>
      </w:pPr>
      <w:r>
        <w:continuationSeparator/>
      </w:r>
    </w:p>
  </w:footnote>
  <w:footnote w:id="1">
    <w:p w:rsidR="00BC6256" w:rsidRDefault="00BC6256" w:rsidP="00BC6256">
      <w:pPr>
        <w:pStyle w:val="ae"/>
        <w:spacing w:after="0"/>
      </w:pPr>
      <w:r>
        <w:rPr>
          <w:rStyle w:val="af0"/>
        </w:rPr>
        <w:footnoteRef/>
      </w:r>
      <w:r>
        <w:t xml:space="preserve"> </w:t>
      </w:r>
      <w:r w:rsidRPr="00565DFF">
        <w:rPr>
          <w:rFonts w:ascii="Times New Roman" w:hAnsi="Times New Roman" w:cs="Times New Roman"/>
        </w:rPr>
        <w:t>Режим доступа:</w:t>
      </w:r>
      <w:r>
        <w:t xml:space="preserve"> </w:t>
      </w:r>
    </w:p>
    <w:p w:rsidR="00BC6256" w:rsidRPr="003D1F82" w:rsidRDefault="00BC6256" w:rsidP="00BC6256">
      <w:pPr>
        <w:pStyle w:val="ae"/>
        <w:spacing w:after="0"/>
        <w:rPr>
          <w:rFonts w:ascii="Times New Roman" w:hAnsi="Times New Roman" w:cs="Times New Roman"/>
        </w:rPr>
      </w:pPr>
      <w:r w:rsidRPr="003D1F82">
        <w:rPr>
          <w:rFonts w:ascii="Times New Roman" w:hAnsi="Times New Roman" w:cs="Times New Roman"/>
        </w:rPr>
        <w:t xml:space="preserve">1. Перейти по ссылке </w:t>
      </w:r>
      <w:hyperlink r:id="rId1" w:history="1">
        <w:r w:rsidRPr="003D1F82">
          <w:rPr>
            <w:rStyle w:val="ab"/>
            <w:rFonts w:ascii="Times New Roman" w:hAnsi="Times New Roman"/>
          </w:rPr>
          <w:t>https://myschool.edu.ru/</w:t>
        </w:r>
      </w:hyperlink>
      <w:r w:rsidRPr="003D1F82">
        <w:rPr>
          <w:rFonts w:ascii="Times New Roman" w:hAnsi="Times New Roman" w:cs="Times New Roman"/>
        </w:rPr>
        <w:t xml:space="preserve"> . </w:t>
      </w:r>
    </w:p>
    <w:p w:rsidR="00BC6256" w:rsidRPr="003D1F82" w:rsidRDefault="00BC6256" w:rsidP="00BC6256">
      <w:pPr>
        <w:pStyle w:val="ae"/>
        <w:spacing w:after="0"/>
        <w:rPr>
          <w:rFonts w:ascii="Times New Roman" w:hAnsi="Times New Roman" w:cs="Times New Roman"/>
        </w:rPr>
      </w:pPr>
      <w:r w:rsidRPr="003D1F82">
        <w:rPr>
          <w:rFonts w:ascii="Times New Roman" w:hAnsi="Times New Roman" w:cs="Times New Roman"/>
        </w:rPr>
        <w:t xml:space="preserve">2. Выбрать Каталог </w:t>
      </w:r>
      <w:proofErr w:type="gramStart"/>
      <w:r w:rsidRPr="003D1F82">
        <w:rPr>
          <w:rFonts w:ascii="Times New Roman" w:hAnsi="Times New Roman" w:cs="Times New Roman"/>
        </w:rPr>
        <w:t>цифрового</w:t>
      </w:r>
      <w:proofErr w:type="gramEnd"/>
      <w:r w:rsidRPr="003D1F82">
        <w:rPr>
          <w:rFonts w:ascii="Times New Roman" w:hAnsi="Times New Roman" w:cs="Times New Roman"/>
        </w:rPr>
        <w:t xml:space="preserve"> образовательного контента (внизу страницы).</w:t>
      </w:r>
    </w:p>
    <w:p w:rsidR="00BC6256" w:rsidRDefault="00BC6256" w:rsidP="00BC6256">
      <w:pPr>
        <w:pStyle w:val="ae"/>
        <w:spacing w:after="0"/>
        <w:rPr>
          <w:rFonts w:ascii="Times New Roman" w:hAnsi="Times New Roman" w:cs="Times New Roman"/>
        </w:rPr>
      </w:pPr>
      <w:r w:rsidRPr="003D1F82">
        <w:rPr>
          <w:rFonts w:ascii="Times New Roman" w:hAnsi="Times New Roman" w:cs="Times New Roman"/>
        </w:rPr>
        <w:t>3. Выбрать регион проживания</w:t>
      </w:r>
    </w:p>
    <w:p w:rsidR="00BC6256" w:rsidRDefault="00BC6256" w:rsidP="00BC6256">
      <w:pPr>
        <w:pStyle w:val="ae"/>
        <w:spacing w:after="0"/>
      </w:pPr>
      <w:r>
        <w:rPr>
          <w:rFonts w:ascii="Times New Roman" w:hAnsi="Times New Roman" w:cs="Times New Roman"/>
        </w:rPr>
        <w:t>4. В соседнюю вкладку вставить ссылку на урок.</w:t>
      </w:r>
    </w:p>
  </w:footnote>
  <w:footnote w:id="2">
    <w:p w:rsidR="00BC6256" w:rsidRDefault="00BC6256" w:rsidP="00BC6256">
      <w:pPr>
        <w:pStyle w:val="ae"/>
        <w:spacing w:after="0"/>
      </w:pPr>
      <w:r>
        <w:rPr>
          <w:rStyle w:val="af0"/>
        </w:rPr>
        <w:footnoteRef/>
      </w:r>
      <w:r>
        <w:t xml:space="preserve"> </w:t>
      </w:r>
      <w:r w:rsidRPr="00565DFF">
        <w:rPr>
          <w:rFonts w:ascii="Times New Roman" w:hAnsi="Times New Roman" w:cs="Times New Roman"/>
        </w:rPr>
        <w:t>Режим доступа:</w:t>
      </w:r>
      <w:r>
        <w:t xml:space="preserve"> </w:t>
      </w:r>
    </w:p>
    <w:p w:rsidR="00BC6256" w:rsidRPr="003D1F82" w:rsidRDefault="00BC6256" w:rsidP="00BC6256">
      <w:pPr>
        <w:pStyle w:val="ae"/>
        <w:spacing w:after="0"/>
        <w:rPr>
          <w:rFonts w:ascii="Times New Roman" w:hAnsi="Times New Roman" w:cs="Times New Roman"/>
        </w:rPr>
      </w:pPr>
      <w:r w:rsidRPr="003D1F82">
        <w:rPr>
          <w:rFonts w:ascii="Times New Roman" w:hAnsi="Times New Roman" w:cs="Times New Roman"/>
        </w:rPr>
        <w:t xml:space="preserve">1. Перейти по ссылке </w:t>
      </w:r>
      <w:hyperlink r:id="rId2" w:history="1">
        <w:r w:rsidRPr="003D1F82">
          <w:rPr>
            <w:rStyle w:val="ab"/>
            <w:rFonts w:ascii="Times New Roman" w:hAnsi="Times New Roman"/>
          </w:rPr>
          <w:t>https://myschool.edu.ru/</w:t>
        </w:r>
      </w:hyperlink>
      <w:r w:rsidRPr="003D1F82">
        <w:rPr>
          <w:rFonts w:ascii="Times New Roman" w:hAnsi="Times New Roman" w:cs="Times New Roman"/>
        </w:rPr>
        <w:t xml:space="preserve"> . </w:t>
      </w:r>
    </w:p>
    <w:p w:rsidR="00BC6256" w:rsidRPr="003D1F82" w:rsidRDefault="00BC6256" w:rsidP="00BC6256">
      <w:pPr>
        <w:pStyle w:val="ae"/>
        <w:spacing w:after="0"/>
        <w:rPr>
          <w:rFonts w:ascii="Times New Roman" w:hAnsi="Times New Roman" w:cs="Times New Roman"/>
        </w:rPr>
      </w:pPr>
      <w:r w:rsidRPr="003D1F82">
        <w:rPr>
          <w:rFonts w:ascii="Times New Roman" w:hAnsi="Times New Roman" w:cs="Times New Roman"/>
        </w:rPr>
        <w:t xml:space="preserve">2. Выбрать Каталог </w:t>
      </w:r>
      <w:proofErr w:type="gramStart"/>
      <w:r w:rsidRPr="003D1F82">
        <w:rPr>
          <w:rFonts w:ascii="Times New Roman" w:hAnsi="Times New Roman" w:cs="Times New Roman"/>
        </w:rPr>
        <w:t>цифрового</w:t>
      </w:r>
      <w:proofErr w:type="gramEnd"/>
      <w:r w:rsidRPr="003D1F82">
        <w:rPr>
          <w:rFonts w:ascii="Times New Roman" w:hAnsi="Times New Roman" w:cs="Times New Roman"/>
        </w:rPr>
        <w:t xml:space="preserve"> образовательного контента (внизу страницы).</w:t>
      </w:r>
    </w:p>
    <w:p w:rsidR="00BC6256" w:rsidRDefault="00BC6256" w:rsidP="00BC6256">
      <w:pPr>
        <w:pStyle w:val="ae"/>
        <w:spacing w:after="0"/>
        <w:rPr>
          <w:rFonts w:ascii="Times New Roman" w:hAnsi="Times New Roman" w:cs="Times New Roman"/>
        </w:rPr>
      </w:pPr>
      <w:r w:rsidRPr="003D1F82">
        <w:rPr>
          <w:rFonts w:ascii="Times New Roman" w:hAnsi="Times New Roman" w:cs="Times New Roman"/>
        </w:rPr>
        <w:t>3. Выбрать регион проживания</w:t>
      </w:r>
    </w:p>
    <w:p w:rsidR="00BC6256" w:rsidRDefault="00BC6256" w:rsidP="00BC6256">
      <w:pPr>
        <w:pStyle w:val="ae"/>
        <w:spacing w:after="0"/>
      </w:pPr>
      <w:r>
        <w:rPr>
          <w:rFonts w:ascii="Times New Roman" w:hAnsi="Times New Roman" w:cs="Times New Roman"/>
        </w:rPr>
        <w:t>4. В соседнюю вкладку вставить ссылку на урок.</w:t>
      </w:r>
    </w:p>
  </w:footnote>
  <w:footnote w:id="3">
    <w:p w:rsidR="00BC6256" w:rsidRDefault="00BC6256" w:rsidP="00BC6256">
      <w:pPr>
        <w:pStyle w:val="ae"/>
        <w:spacing w:after="0"/>
      </w:pPr>
      <w:r>
        <w:rPr>
          <w:rStyle w:val="af0"/>
        </w:rPr>
        <w:footnoteRef/>
      </w:r>
      <w:r>
        <w:t xml:space="preserve"> </w:t>
      </w:r>
      <w:r w:rsidRPr="00565DFF">
        <w:rPr>
          <w:rFonts w:ascii="Times New Roman" w:hAnsi="Times New Roman" w:cs="Times New Roman"/>
        </w:rPr>
        <w:t>Режим доступа:</w:t>
      </w:r>
      <w:r>
        <w:t xml:space="preserve"> </w:t>
      </w:r>
    </w:p>
    <w:p w:rsidR="00BC6256" w:rsidRPr="003D1F82" w:rsidRDefault="00BC6256" w:rsidP="00BC6256">
      <w:pPr>
        <w:pStyle w:val="ae"/>
        <w:spacing w:after="0"/>
        <w:rPr>
          <w:rFonts w:ascii="Times New Roman" w:hAnsi="Times New Roman" w:cs="Times New Roman"/>
        </w:rPr>
      </w:pPr>
      <w:r w:rsidRPr="003D1F82">
        <w:rPr>
          <w:rFonts w:ascii="Times New Roman" w:hAnsi="Times New Roman" w:cs="Times New Roman"/>
        </w:rPr>
        <w:t xml:space="preserve">1. Перейти по ссылке </w:t>
      </w:r>
      <w:hyperlink r:id="rId3" w:history="1">
        <w:r w:rsidRPr="003D1F82">
          <w:rPr>
            <w:rStyle w:val="ab"/>
            <w:rFonts w:ascii="Times New Roman" w:hAnsi="Times New Roman"/>
          </w:rPr>
          <w:t>https://myschool.edu.ru/</w:t>
        </w:r>
      </w:hyperlink>
      <w:r w:rsidRPr="003D1F82">
        <w:rPr>
          <w:rFonts w:ascii="Times New Roman" w:hAnsi="Times New Roman" w:cs="Times New Roman"/>
        </w:rPr>
        <w:t xml:space="preserve"> . </w:t>
      </w:r>
    </w:p>
    <w:p w:rsidR="00BC6256" w:rsidRPr="003D1F82" w:rsidRDefault="00BC6256" w:rsidP="00BC6256">
      <w:pPr>
        <w:pStyle w:val="ae"/>
        <w:spacing w:after="0"/>
        <w:rPr>
          <w:rFonts w:ascii="Times New Roman" w:hAnsi="Times New Roman" w:cs="Times New Roman"/>
        </w:rPr>
      </w:pPr>
      <w:r w:rsidRPr="003D1F82">
        <w:rPr>
          <w:rFonts w:ascii="Times New Roman" w:hAnsi="Times New Roman" w:cs="Times New Roman"/>
        </w:rPr>
        <w:t xml:space="preserve">2. Выбрать Каталог </w:t>
      </w:r>
      <w:proofErr w:type="gramStart"/>
      <w:r w:rsidRPr="003D1F82">
        <w:rPr>
          <w:rFonts w:ascii="Times New Roman" w:hAnsi="Times New Roman" w:cs="Times New Roman"/>
        </w:rPr>
        <w:t>цифрового</w:t>
      </w:r>
      <w:proofErr w:type="gramEnd"/>
      <w:r w:rsidRPr="003D1F82">
        <w:rPr>
          <w:rFonts w:ascii="Times New Roman" w:hAnsi="Times New Roman" w:cs="Times New Roman"/>
        </w:rPr>
        <w:t xml:space="preserve"> образовательного контента (внизу страницы).</w:t>
      </w:r>
    </w:p>
    <w:p w:rsidR="00BC6256" w:rsidRDefault="00BC6256" w:rsidP="00BC6256">
      <w:pPr>
        <w:pStyle w:val="ae"/>
        <w:spacing w:after="0"/>
        <w:rPr>
          <w:rFonts w:ascii="Times New Roman" w:hAnsi="Times New Roman" w:cs="Times New Roman"/>
        </w:rPr>
      </w:pPr>
      <w:r w:rsidRPr="003D1F82">
        <w:rPr>
          <w:rFonts w:ascii="Times New Roman" w:hAnsi="Times New Roman" w:cs="Times New Roman"/>
        </w:rPr>
        <w:t>3. Выбрать регион проживания</w:t>
      </w:r>
    </w:p>
    <w:p w:rsidR="00BC6256" w:rsidRDefault="00BC6256" w:rsidP="00BC6256">
      <w:pPr>
        <w:pStyle w:val="ae"/>
        <w:spacing w:after="0"/>
      </w:pPr>
      <w:r>
        <w:rPr>
          <w:rFonts w:ascii="Times New Roman" w:hAnsi="Times New Roman" w:cs="Times New Roman"/>
        </w:rPr>
        <w:t>4. В соседнюю вкладку вставить ссылку на урок.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1FA5" w:rsidRDefault="002B762A">
    <w:pPr>
      <w:pStyle w:val="af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1945640</wp:posOffset>
              </wp:positionH>
              <wp:positionV relativeFrom="page">
                <wp:posOffset>352425</wp:posOffset>
              </wp:positionV>
              <wp:extent cx="5083175" cy="85725"/>
              <wp:effectExtent l="2540" t="0" r="635" b="0"/>
              <wp:wrapNone/>
              <wp:docPr id="3" name="Поле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3175" cy="85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A1FA5" w:rsidRPr="004A1FA5" w:rsidRDefault="004A1FA5">
                          <w:pPr>
                            <w:spacing w:before="17"/>
                            <w:ind w:left="20"/>
                            <w:rPr>
                              <w:sz w:val="23"/>
                              <w:lang w:val="ru-RU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3" o:spid="_x0000_s1026" type="#_x0000_t202" style="position:absolute;margin-left:153.2pt;margin-top:27.75pt;width:400.25pt;height:6.7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" filled="f" stroked="f">
              <v:textbox inset="0,0,0,0">
                <w:txbxContent>
                  <w:p w:rsidR="004A1FA5" w:rsidRPr="004A1FA5" w:rsidRDefault="004A1FA5">
                    <w:pPr>
                      <w:spacing w:before="17"/>
                      <w:ind w:left="20"/>
                      <w:rPr>
                        <w:sz w:val="23"/>
                        <w:lang w:val="ru-RU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27A34"/>
    <w:multiLevelType w:val="multilevel"/>
    <w:tmpl w:val="F76A4F0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9ED6A42"/>
    <w:multiLevelType w:val="multilevel"/>
    <w:tmpl w:val="420643B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94940C4"/>
    <w:multiLevelType w:val="multilevel"/>
    <w:tmpl w:val="B7CA749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F06074D"/>
    <w:multiLevelType w:val="multilevel"/>
    <w:tmpl w:val="A0264BA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3710205"/>
    <w:multiLevelType w:val="multilevel"/>
    <w:tmpl w:val="64769B0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FF35946"/>
    <w:multiLevelType w:val="multilevel"/>
    <w:tmpl w:val="2EAE4CA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256"/>
    <w:rsid w:val="001D541A"/>
    <w:rsid w:val="002B762A"/>
    <w:rsid w:val="003303A5"/>
    <w:rsid w:val="00366C86"/>
    <w:rsid w:val="003F423A"/>
    <w:rsid w:val="004A1FA5"/>
    <w:rsid w:val="006C5AA5"/>
    <w:rsid w:val="00A73A34"/>
    <w:rsid w:val="00BC6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256"/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BC625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C625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C625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C625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C62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BC62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BC6256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customStyle="1" w:styleId="40">
    <w:name w:val="Заголовок 4 Знак"/>
    <w:basedOn w:val="a0"/>
    <w:link w:val="4"/>
    <w:uiPriority w:val="9"/>
    <w:rsid w:val="00BC6256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paragraph" w:styleId="a3">
    <w:name w:val="header"/>
    <w:basedOn w:val="a"/>
    <w:link w:val="a4"/>
    <w:uiPriority w:val="99"/>
    <w:unhideWhenUsed/>
    <w:rsid w:val="00BC6256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C6256"/>
    <w:rPr>
      <w:lang w:val="en-US"/>
    </w:rPr>
  </w:style>
  <w:style w:type="paragraph" w:styleId="a5">
    <w:name w:val="Normal Indent"/>
    <w:basedOn w:val="a"/>
    <w:uiPriority w:val="99"/>
    <w:unhideWhenUsed/>
    <w:rsid w:val="00BC6256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BC6256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C625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paragraph" w:styleId="a8">
    <w:name w:val="Title"/>
    <w:basedOn w:val="a"/>
    <w:next w:val="a"/>
    <w:link w:val="a9"/>
    <w:uiPriority w:val="10"/>
    <w:qFormat/>
    <w:rsid w:val="00BC6256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BC625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styleId="aa">
    <w:name w:val="Emphasis"/>
    <w:basedOn w:val="a0"/>
    <w:uiPriority w:val="20"/>
    <w:qFormat/>
    <w:rsid w:val="00BC6256"/>
    <w:rPr>
      <w:i/>
      <w:iCs/>
    </w:rPr>
  </w:style>
  <w:style w:type="character" w:styleId="ab">
    <w:name w:val="Hyperlink"/>
    <w:basedOn w:val="a0"/>
    <w:uiPriority w:val="99"/>
    <w:unhideWhenUsed/>
    <w:rsid w:val="00BC6256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BC6256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BC6256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21">
    <w:name w:val="Основной текст (2)"/>
    <w:basedOn w:val="a0"/>
    <w:rsid w:val="00BC625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2">
    <w:name w:val="Основной текст (2)_"/>
    <w:basedOn w:val="a0"/>
    <w:rsid w:val="00BC625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3">
    <w:name w:val="Основной текст (2) + Полужирный"/>
    <w:basedOn w:val="22"/>
    <w:rsid w:val="00BC625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5pt">
    <w:name w:val="Основной текст (2) + 11;5 pt;Курсив"/>
    <w:basedOn w:val="22"/>
    <w:rsid w:val="00BC625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paragraph" w:styleId="ae">
    <w:name w:val="footnote text"/>
    <w:basedOn w:val="a"/>
    <w:link w:val="af"/>
    <w:uiPriority w:val="99"/>
    <w:semiHidden/>
    <w:unhideWhenUsed/>
    <w:rsid w:val="00BC6256"/>
    <w:pPr>
      <w:spacing w:after="160" w:line="259" w:lineRule="auto"/>
    </w:pPr>
    <w:rPr>
      <w:rFonts w:ascii="Calibri" w:eastAsia="Times New Roman" w:hAnsi="Calibri" w:cs="Calibri"/>
      <w:sz w:val="20"/>
      <w:szCs w:val="20"/>
      <w:lang w:val="ru-RU"/>
    </w:rPr>
  </w:style>
  <w:style w:type="character" w:customStyle="1" w:styleId="af">
    <w:name w:val="Текст сноски Знак"/>
    <w:basedOn w:val="a0"/>
    <w:link w:val="ae"/>
    <w:uiPriority w:val="99"/>
    <w:semiHidden/>
    <w:rsid w:val="00BC6256"/>
    <w:rPr>
      <w:rFonts w:ascii="Calibri" w:eastAsia="Times New Roman" w:hAnsi="Calibri" w:cs="Calibri"/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BC6256"/>
    <w:rPr>
      <w:rFonts w:cs="Times New Roman"/>
      <w:vertAlign w:val="superscript"/>
    </w:rPr>
  </w:style>
  <w:style w:type="paragraph" w:styleId="af1">
    <w:name w:val="footer"/>
    <w:basedOn w:val="a"/>
    <w:link w:val="af2"/>
    <w:uiPriority w:val="99"/>
    <w:unhideWhenUsed/>
    <w:rsid w:val="00BC62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BC6256"/>
    <w:rPr>
      <w:lang w:val="en-US"/>
    </w:rPr>
  </w:style>
  <w:style w:type="paragraph" w:styleId="af3">
    <w:name w:val="Body Text"/>
    <w:basedOn w:val="a"/>
    <w:link w:val="af4"/>
    <w:uiPriority w:val="1"/>
    <w:qFormat/>
    <w:rsid w:val="004A1FA5"/>
    <w:pPr>
      <w:widowControl w:val="0"/>
      <w:autoSpaceDE w:val="0"/>
      <w:autoSpaceDN w:val="0"/>
      <w:spacing w:after="0" w:line="240" w:lineRule="auto"/>
      <w:ind w:left="130" w:firstLine="569"/>
      <w:jc w:val="both"/>
    </w:pPr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af4">
    <w:name w:val="Основной текст Знак"/>
    <w:basedOn w:val="a0"/>
    <w:link w:val="af3"/>
    <w:uiPriority w:val="1"/>
    <w:rsid w:val="004A1FA5"/>
    <w:rPr>
      <w:rFonts w:ascii="Times New Roman" w:eastAsia="Times New Roman" w:hAnsi="Times New Roman" w:cs="Times New Roman"/>
      <w:sz w:val="28"/>
      <w:szCs w:val="28"/>
    </w:rPr>
  </w:style>
  <w:style w:type="paragraph" w:styleId="af5">
    <w:name w:val="Balloon Text"/>
    <w:basedOn w:val="a"/>
    <w:link w:val="af6"/>
    <w:uiPriority w:val="99"/>
    <w:semiHidden/>
    <w:unhideWhenUsed/>
    <w:rsid w:val="002B7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2B762A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256"/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BC625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C625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C625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C625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C62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BC62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BC6256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customStyle="1" w:styleId="40">
    <w:name w:val="Заголовок 4 Знак"/>
    <w:basedOn w:val="a0"/>
    <w:link w:val="4"/>
    <w:uiPriority w:val="9"/>
    <w:rsid w:val="00BC6256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paragraph" w:styleId="a3">
    <w:name w:val="header"/>
    <w:basedOn w:val="a"/>
    <w:link w:val="a4"/>
    <w:uiPriority w:val="99"/>
    <w:unhideWhenUsed/>
    <w:rsid w:val="00BC6256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C6256"/>
    <w:rPr>
      <w:lang w:val="en-US"/>
    </w:rPr>
  </w:style>
  <w:style w:type="paragraph" w:styleId="a5">
    <w:name w:val="Normal Indent"/>
    <w:basedOn w:val="a"/>
    <w:uiPriority w:val="99"/>
    <w:unhideWhenUsed/>
    <w:rsid w:val="00BC6256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BC6256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C625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paragraph" w:styleId="a8">
    <w:name w:val="Title"/>
    <w:basedOn w:val="a"/>
    <w:next w:val="a"/>
    <w:link w:val="a9"/>
    <w:uiPriority w:val="10"/>
    <w:qFormat/>
    <w:rsid w:val="00BC6256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BC625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styleId="aa">
    <w:name w:val="Emphasis"/>
    <w:basedOn w:val="a0"/>
    <w:uiPriority w:val="20"/>
    <w:qFormat/>
    <w:rsid w:val="00BC6256"/>
    <w:rPr>
      <w:i/>
      <w:iCs/>
    </w:rPr>
  </w:style>
  <w:style w:type="character" w:styleId="ab">
    <w:name w:val="Hyperlink"/>
    <w:basedOn w:val="a0"/>
    <w:uiPriority w:val="99"/>
    <w:unhideWhenUsed/>
    <w:rsid w:val="00BC6256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BC6256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BC6256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21">
    <w:name w:val="Основной текст (2)"/>
    <w:basedOn w:val="a0"/>
    <w:rsid w:val="00BC625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2">
    <w:name w:val="Основной текст (2)_"/>
    <w:basedOn w:val="a0"/>
    <w:rsid w:val="00BC625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3">
    <w:name w:val="Основной текст (2) + Полужирный"/>
    <w:basedOn w:val="22"/>
    <w:rsid w:val="00BC625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5pt">
    <w:name w:val="Основной текст (2) + 11;5 pt;Курсив"/>
    <w:basedOn w:val="22"/>
    <w:rsid w:val="00BC625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paragraph" w:styleId="ae">
    <w:name w:val="footnote text"/>
    <w:basedOn w:val="a"/>
    <w:link w:val="af"/>
    <w:uiPriority w:val="99"/>
    <w:semiHidden/>
    <w:unhideWhenUsed/>
    <w:rsid w:val="00BC6256"/>
    <w:pPr>
      <w:spacing w:after="160" w:line="259" w:lineRule="auto"/>
    </w:pPr>
    <w:rPr>
      <w:rFonts w:ascii="Calibri" w:eastAsia="Times New Roman" w:hAnsi="Calibri" w:cs="Calibri"/>
      <w:sz w:val="20"/>
      <w:szCs w:val="20"/>
      <w:lang w:val="ru-RU"/>
    </w:rPr>
  </w:style>
  <w:style w:type="character" w:customStyle="1" w:styleId="af">
    <w:name w:val="Текст сноски Знак"/>
    <w:basedOn w:val="a0"/>
    <w:link w:val="ae"/>
    <w:uiPriority w:val="99"/>
    <w:semiHidden/>
    <w:rsid w:val="00BC6256"/>
    <w:rPr>
      <w:rFonts w:ascii="Calibri" w:eastAsia="Times New Roman" w:hAnsi="Calibri" w:cs="Calibri"/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BC6256"/>
    <w:rPr>
      <w:rFonts w:cs="Times New Roman"/>
      <w:vertAlign w:val="superscript"/>
    </w:rPr>
  </w:style>
  <w:style w:type="paragraph" w:styleId="af1">
    <w:name w:val="footer"/>
    <w:basedOn w:val="a"/>
    <w:link w:val="af2"/>
    <w:uiPriority w:val="99"/>
    <w:unhideWhenUsed/>
    <w:rsid w:val="00BC62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BC6256"/>
    <w:rPr>
      <w:lang w:val="en-US"/>
    </w:rPr>
  </w:style>
  <w:style w:type="paragraph" w:styleId="af3">
    <w:name w:val="Body Text"/>
    <w:basedOn w:val="a"/>
    <w:link w:val="af4"/>
    <w:uiPriority w:val="1"/>
    <w:qFormat/>
    <w:rsid w:val="004A1FA5"/>
    <w:pPr>
      <w:widowControl w:val="0"/>
      <w:autoSpaceDE w:val="0"/>
      <w:autoSpaceDN w:val="0"/>
      <w:spacing w:after="0" w:line="240" w:lineRule="auto"/>
      <w:ind w:left="130" w:firstLine="569"/>
      <w:jc w:val="both"/>
    </w:pPr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af4">
    <w:name w:val="Основной текст Знак"/>
    <w:basedOn w:val="a0"/>
    <w:link w:val="af3"/>
    <w:uiPriority w:val="1"/>
    <w:rsid w:val="004A1FA5"/>
    <w:rPr>
      <w:rFonts w:ascii="Times New Roman" w:eastAsia="Times New Roman" w:hAnsi="Times New Roman" w:cs="Times New Roman"/>
      <w:sz w:val="28"/>
      <w:szCs w:val="28"/>
    </w:rPr>
  </w:style>
  <w:style w:type="paragraph" w:styleId="af5">
    <w:name w:val="Balloon Text"/>
    <w:basedOn w:val="a"/>
    <w:link w:val="af6"/>
    <w:uiPriority w:val="99"/>
    <w:semiHidden/>
    <w:unhideWhenUsed/>
    <w:rsid w:val="002B7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2B762A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academy-content.myschool.edu.ru/lesson/0dcb57d2-bc44-47db-975e-4e7189cf359c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lesson.academy-content.myschool.edu.ru/lesson/6275bd88-7558-4c67-98cb-6a82db03982a" TargetMode="Externa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myschool.edu.ru/" TargetMode="External"/><Relationship Id="rId2" Type="http://schemas.openxmlformats.org/officeDocument/2006/relationships/hyperlink" Target="https://myschool.edu.ru/" TargetMode="External"/><Relationship Id="rId1" Type="http://schemas.openxmlformats.org/officeDocument/2006/relationships/hyperlink" Target="https://myschool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34</Pages>
  <Words>8907</Words>
  <Characters>50776</Characters>
  <Application>Microsoft Office Word</Application>
  <DocSecurity>0</DocSecurity>
  <Lines>423</Lines>
  <Paragraphs>119</Paragraphs>
  <ScaleCrop>false</ScaleCrop>
  <Company/>
  <LinksUpToDate>false</LinksUpToDate>
  <CharactersWithSpaces>59564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2023-09-04T19:44:00Z</dcterms:created>
  <dcterms:modified xsi:type="dcterms:W3CDTF">2023-10-02T19:40:00Z</dcterms:modified>
</cp:coreProperties>
</file>